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Default Extension="sigs" ContentType="application/vnd.openxmlformats-package.digital-signature-origi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_xmlsignatures/sig1.xml" ContentType="application/vnd.openxmlformats-package.digital-signature-xmlsignatur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09F7" w:rsidRPr="00195F40" w:rsidRDefault="003509F7" w:rsidP="00195F40">
      <w:pPr>
        <w:spacing w:line="276" w:lineRule="auto"/>
        <w:rPr>
          <w:rFonts w:ascii="Times New Roman" w:hAnsi="Times New Roman" w:cs="Times New Roman"/>
          <w:b/>
          <w:bCs/>
          <w:sz w:val="26"/>
          <w:szCs w:val="26"/>
          <w:lang w:val="nl-NL"/>
        </w:rPr>
      </w:pPr>
      <w:bookmarkStart w:id="0" w:name="_GoBack"/>
      <w:bookmarkEnd w:id="0"/>
      <w:r w:rsidRPr="00195F40">
        <w:rPr>
          <w:rFonts w:ascii="Times New Roman" w:hAnsi="Times New Roman" w:cs="Times New Roman"/>
          <w:b/>
          <w:bCs/>
          <w:sz w:val="26"/>
          <w:szCs w:val="26"/>
          <w:lang w:val="nl-NL"/>
        </w:rPr>
        <w:t>CÔNG TY CỔ PHẦN CHỨNG KHOÁN NHẬT BẢN</w:t>
      </w:r>
    </w:p>
    <w:p w:rsidR="003509F7" w:rsidRPr="00195F40" w:rsidRDefault="003509F7" w:rsidP="00195F40">
      <w:pPr>
        <w:spacing w:line="276" w:lineRule="auto"/>
        <w:rPr>
          <w:rFonts w:ascii="Times New Roman" w:hAnsi="Times New Roman" w:cs="Times New Roman"/>
          <w:bCs/>
          <w:sz w:val="26"/>
          <w:szCs w:val="26"/>
          <w:lang w:val="nl-NL"/>
        </w:rPr>
      </w:pPr>
      <w:r w:rsidRPr="00195F40">
        <w:rPr>
          <w:rFonts w:ascii="Times New Roman" w:hAnsi="Times New Roman" w:cs="Times New Roman"/>
          <w:bCs/>
          <w:sz w:val="26"/>
          <w:szCs w:val="26"/>
          <w:lang w:val="nl-NL"/>
        </w:rPr>
        <w:t>Địa chỉ: Tầng 3 &amp; 4, tòa nhà Viglacera-Exim, số 2 Hoàng Quốc Việt, Cầu Giấy, Hà Nội</w:t>
      </w:r>
    </w:p>
    <w:p w:rsidR="003509F7" w:rsidRPr="00195F40" w:rsidRDefault="003509F7" w:rsidP="00195F40">
      <w:pPr>
        <w:spacing w:line="276" w:lineRule="auto"/>
        <w:rPr>
          <w:rFonts w:ascii="Times New Roman" w:hAnsi="Times New Roman" w:cs="Times New Roman"/>
          <w:bCs/>
          <w:sz w:val="26"/>
          <w:szCs w:val="26"/>
          <w:lang w:val="nl-NL"/>
        </w:rPr>
      </w:pPr>
      <w:r w:rsidRPr="00195F40">
        <w:rPr>
          <w:rFonts w:ascii="Times New Roman" w:hAnsi="Times New Roman" w:cs="Times New Roman"/>
          <w:bCs/>
          <w:sz w:val="26"/>
          <w:szCs w:val="26"/>
          <w:lang w:val="nl-NL"/>
        </w:rPr>
        <w:t>Điện thoại: 04. 3791 1818 / Fax: 04. 3791 5808</w:t>
      </w:r>
    </w:p>
    <w:p w:rsidR="003509F7" w:rsidRPr="00195F40" w:rsidRDefault="003509F7" w:rsidP="00195F40">
      <w:pPr>
        <w:spacing w:line="276" w:lineRule="auto"/>
        <w:rPr>
          <w:rFonts w:ascii="Times New Roman" w:hAnsi="Times New Roman" w:cs="Times New Roman"/>
          <w:bCs/>
          <w:sz w:val="26"/>
          <w:szCs w:val="26"/>
          <w:lang w:val="nl-NL"/>
        </w:rPr>
      </w:pPr>
      <w:r w:rsidRPr="00195F40">
        <w:rPr>
          <w:rFonts w:ascii="Times New Roman" w:hAnsi="Times New Roman" w:cs="Times New Roman"/>
          <w:bCs/>
          <w:sz w:val="26"/>
          <w:szCs w:val="26"/>
          <w:lang w:val="nl-NL"/>
        </w:rPr>
        <w:t xml:space="preserve">Website: </w:t>
      </w:r>
      <w:hyperlink r:id="rId7" w:history="1">
        <w:r w:rsidRPr="00195F40">
          <w:rPr>
            <w:rStyle w:val="Hyperlink"/>
            <w:rFonts w:ascii="Times New Roman" w:hAnsi="Times New Roman" w:cs="Times New Roman"/>
            <w:bCs/>
            <w:sz w:val="26"/>
            <w:szCs w:val="26"/>
            <w:lang w:val="nl-NL"/>
          </w:rPr>
          <w:t>www.japan-sec.vn</w:t>
        </w:r>
      </w:hyperlink>
    </w:p>
    <w:p w:rsidR="003509F7" w:rsidRPr="00195F40" w:rsidRDefault="003509F7" w:rsidP="00195F40">
      <w:pPr>
        <w:spacing w:line="276" w:lineRule="auto"/>
        <w:jc w:val="center"/>
        <w:rPr>
          <w:rFonts w:ascii="Times New Roman" w:hAnsi="Times New Roman" w:cs="Times New Roman"/>
          <w:bCs/>
          <w:sz w:val="26"/>
          <w:szCs w:val="26"/>
          <w:lang w:val="nl-NL"/>
        </w:rPr>
      </w:pPr>
    </w:p>
    <w:p w:rsidR="003509F7" w:rsidRPr="00195F40" w:rsidRDefault="003509F7" w:rsidP="00195F40">
      <w:pPr>
        <w:spacing w:line="276" w:lineRule="auto"/>
        <w:jc w:val="center"/>
        <w:rPr>
          <w:rFonts w:ascii="Times New Roman" w:hAnsi="Times New Roman" w:cs="Times New Roman"/>
          <w:bCs/>
          <w:sz w:val="26"/>
          <w:szCs w:val="26"/>
          <w:lang w:val="nl-NL"/>
        </w:rPr>
      </w:pPr>
    </w:p>
    <w:p w:rsidR="003509F7" w:rsidRPr="00195F40" w:rsidRDefault="003509F7" w:rsidP="00195F40">
      <w:pPr>
        <w:spacing w:line="276" w:lineRule="auto"/>
        <w:jc w:val="center"/>
        <w:rPr>
          <w:rFonts w:ascii="Times New Roman" w:hAnsi="Times New Roman" w:cs="Times New Roman"/>
          <w:bCs/>
          <w:sz w:val="26"/>
          <w:szCs w:val="26"/>
          <w:lang w:val="nl-NL"/>
        </w:rPr>
      </w:pPr>
      <w:r w:rsidRPr="00195F40">
        <w:rPr>
          <w:rFonts w:ascii="Times New Roman" w:hAnsi="Times New Roman" w:cs="Times New Roman"/>
          <w:bCs/>
          <w:noProof/>
          <w:sz w:val="26"/>
          <w:szCs w:val="26"/>
          <w:lang w:val="en-US" w:eastAsia="en-US"/>
        </w:rPr>
        <w:drawing>
          <wp:anchor distT="0" distB="0" distL="114300" distR="114300" simplePos="0" relativeHeight="251659264" behindDoc="1" locked="0" layoutInCell="1" allowOverlap="1">
            <wp:simplePos x="0" y="0"/>
            <wp:positionH relativeFrom="column">
              <wp:posOffset>2432050</wp:posOffset>
            </wp:positionH>
            <wp:positionV relativeFrom="paragraph">
              <wp:posOffset>78105</wp:posOffset>
            </wp:positionV>
            <wp:extent cx="1078865" cy="1022985"/>
            <wp:effectExtent l="19050" t="0" r="6985" b="0"/>
            <wp:wrapNone/>
            <wp:docPr id="1" name="Picture 2" descr="logo-slo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slogan.jpg"/>
                    <pic:cNvPicPr>
                      <a:picLocks noChangeAspect="1"/>
                    </pic:cNvPicPr>
                  </pic:nvPicPr>
                  <pic:blipFill>
                    <a:blip r:embed="rId8" cstate="print"/>
                    <a:srcRect/>
                    <a:stretch>
                      <a:fillRect/>
                    </a:stretch>
                  </pic:blipFill>
                  <pic:spPr bwMode="auto">
                    <a:xfrm>
                      <a:off x="0" y="0"/>
                      <a:ext cx="1078865" cy="1022985"/>
                    </a:xfrm>
                    <a:prstGeom prst="rect">
                      <a:avLst/>
                    </a:prstGeom>
                    <a:noFill/>
                    <a:ln w="9525">
                      <a:noFill/>
                      <a:miter lim="800000"/>
                      <a:headEnd/>
                      <a:tailEnd/>
                    </a:ln>
                  </pic:spPr>
                </pic:pic>
              </a:graphicData>
            </a:graphic>
          </wp:anchor>
        </w:drawing>
      </w:r>
    </w:p>
    <w:p w:rsidR="003509F7" w:rsidRPr="00195F40" w:rsidRDefault="003509F7" w:rsidP="00195F40">
      <w:pPr>
        <w:spacing w:line="276" w:lineRule="auto"/>
        <w:jc w:val="center"/>
        <w:rPr>
          <w:rFonts w:ascii="Times New Roman" w:hAnsi="Times New Roman" w:cs="Times New Roman"/>
          <w:bCs/>
          <w:sz w:val="26"/>
          <w:szCs w:val="26"/>
          <w:lang w:val="nl-NL"/>
        </w:rPr>
      </w:pPr>
    </w:p>
    <w:p w:rsidR="003509F7" w:rsidRPr="00195F40" w:rsidRDefault="003509F7" w:rsidP="00195F40">
      <w:pPr>
        <w:spacing w:line="276" w:lineRule="auto"/>
        <w:jc w:val="center"/>
        <w:rPr>
          <w:rFonts w:ascii="Times New Roman" w:hAnsi="Times New Roman" w:cs="Times New Roman"/>
          <w:bCs/>
          <w:sz w:val="26"/>
          <w:szCs w:val="26"/>
          <w:lang w:val="nl-NL"/>
        </w:rPr>
      </w:pPr>
    </w:p>
    <w:p w:rsidR="003509F7" w:rsidRPr="00195F40" w:rsidRDefault="003509F7" w:rsidP="00195F40">
      <w:pPr>
        <w:spacing w:line="276" w:lineRule="auto"/>
        <w:jc w:val="center"/>
        <w:rPr>
          <w:rFonts w:ascii="Times New Roman" w:hAnsi="Times New Roman" w:cs="Times New Roman"/>
          <w:bCs/>
          <w:sz w:val="26"/>
          <w:szCs w:val="26"/>
          <w:lang w:val="nl-NL"/>
        </w:rPr>
      </w:pPr>
    </w:p>
    <w:p w:rsidR="003509F7" w:rsidRPr="00195F40" w:rsidRDefault="003509F7" w:rsidP="00195F40">
      <w:pPr>
        <w:spacing w:line="276" w:lineRule="auto"/>
        <w:jc w:val="center"/>
        <w:rPr>
          <w:rFonts w:ascii="Times New Roman" w:hAnsi="Times New Roman" w:cs="Times New Roman"/>
          <w:bCs/>
          <w:sz w:val="26"/>
          <w:szCs w:val="26"/>
          <w:lang w:val="nl-NL"/>
        </w:rPr>
      </w:pPr>
    </w:p>
    <w:p w:rsidR="003509F7" w:rsidRPr="00195F40" w:rsidRDefault="003509F7" w:rsidP="00195F40">
      <w:pPr>
        <w:spacing w:line="276" w:lineRule="auto"/>
        <w:jc w:val="center"/>
        <w:rPr>
          <w:rFonts w:ascii="Times New Roman" w:hAnsi="Times New Roman" w:cs="Times New Roman"/>
          <w:bCs/>
          <w:sz w:val="26"/>
          <w:szCs w:val="26"/>
          <w:lang w:val="nl-NL"/>
        </w:rPr>
      </w:pPr>
    </w:p>
    <w:p w:rsidR="003509F7" w:rsidRPr="00195F40" w:rsidRDefault="003509F7" w:rsidP="00195F40">
      <w:pPr>
        <w:spacing w:line="276" w:lineRule="auto"/>
        <w:jc w:val="center"/>
        <w:rPr>
          <w:rFonts w:ascii="Times New Roman" w:hAnsi="Times New Roman" w:cs="Times New Roman"/>
          <w:bCs/>
          <w:sz w:val="26"/>
          <w:szCs w:val="26"/>
          <w:lang w:val="nl-NL"/>
        </w:rPr>
      </w:pPr>
    </w:p>
    <w:p w:rsidR="003509F7" w:rsidRPr="00195F40" w:rsidRDefault="003509F7" w:rsidP="00195F40">
      <w:pPr>
        <w:spacing w:line="276" w:lineRule="auto"/>
        <w:jc w:val="center"/>
        <w:rPr>
          <w:rFonts w:ascii="Times New Roman" w:hAnsi="Times New Roman" w:cs="Times New Roman"/>
          <w:bCs/>
          <w:sz w:val="26"/>
          <w:szCs w:val="26"/>
          <w:lang w:val="nl-NL"/>
        </w:rPr>
      </w:pPr>
    </w:p>
    <w:p w:rsidR="003509F7" w:rsidRPr="00195F40" w:rsidRDefault="003509F7" w:rsidP="00195F40">
      <w:pPr>
        <w:spacing w:line="276" w:lineRule="auto"/>
        <w:jc w:val="center"/>
        <w:rPr>
          <w:rFonts w:ascii="Times New Roman" w:hAnsi="Times New Roman" w:cs="Times New Roman"/>
          <w:b/>
          <w:bCs/>
          <w:sz w:val="26"/>
          <w:szCs w:val="26"/>
          <w:lang w:val="nl-NL"/>
        </w:rPr>
      </w:pPr>
    </w:p>
    <w:tbl>
      <w:tblPr>
        <w:tblStyle w:val="LightGrid-Accent2"/>
        <w:tblW w:w="0" w:type="auto"/>
        <w:tblLook w:val="04A0"/>
      </w:tblPr>
      <w:tblGrid>
        <w:gridCol w:w="4968"/>
        <w:gridCol w:w="4338"/>
      </w:tblGrid>
      <w:tr w:rsidR="003509F7" w:rsidRPr="00227514" w:rsidTr="006E1FD6">
        <w:trPr>
          <w:cnfStyle w:val="100000000000"/>
          <w:trHeight w:val="1489"/>
        </w:trPr>
        <w:tc>
          <w:tcPr>
            <w:cnfStyle w:val="001000000000"/>
            <w:tcW w:w="9306" w:type="dxa"/>
            <w:gridSpan w:val="2"/>
            <w:vAlign w:val="center"/>
          </w:tcPr>
          <w:p w:rsidR="003509F7" w:rsidRPr="00227514" w:rsidRDefault="003509F7" w:rsidP="00195F40">
            <w:pPr>
              <w:spacing w:line="276" w:lineRule="auto"/>
              <w:jc w:val="right"/>
              <w:rPr>
                <w:rFonts w:ascii="Times New Roman" w:hAnsi="Times New Roman" w:cs="Times New Roman"/>
                <w:b w:val="0"/>
                <w:bCs w:val="0"/>
                <w:sz w:val="70"/>
                <w:szCs w:val="70"/>
                <w:lang w:val="nl-NL"/>
              </w:rPr>
            </w:pPr>
            <w:r w:rsidRPr="00227514">
              <w:rPr>
                <w:rFonts w:ascii="Times New Roman" w:hAnsi="Times New Roman" w:cs="Times New Roman"/>
                <w:b w:val="0"/>
                <w:bCs w:val="0"/>
                <w:sz w:val="70"/>
                <w:szCs w:val="70"/>
                <w:lang w:val="nl-NL"/>
              </w:rPr>
              <w:t>BÁO CÁO THƯỜNG NIÊN</w:t>
            </w:r>
          </w:p>
        </w:tc>
      </w:tr>
      <w:tr w:rsidR="003509F7" w:rsidRPr="00227514" w:rsidTr="006E1FD6">
        <w:trPr>
          <w:gridBefore w:val="1"/>
          <w:cnfStyle w:val="000000100000"/>
          <w:wBefore w:w="4968" w:type="dxa"/>
          <w:trHeight w:val="1489"/>
        </w:trPr>
        <w:tc>
          <w:tcPr>
            <w:cnfStyle w:val="001000000000"/>
            <w:tcW w:w="4338" w:type="dxa"/>
            <w:vAlign w:val="center"/>
          </w:tcPr>
          <w:p w:rsidR="003509F7" w:rsidRPr="00227514" w:rsidRDefault="003509F7" w:rsidP="00227514">
            <w:pPr>
              <w:tabs>
                <w:tab w:val="left" w:pos="1125"/>
                <w:tab w:val="right" w:pos="4122"/>
              </w:tabs>
              <w:spacing w:line="276" w:lineRule="auto"/>
              <w:jc w:val="right"/>
              <w:rPr>
                <w:rFonts w:ascii="Times New Roman" w:hAnsi="Times New Roman" w:cs="Times New Roman"/>
                <w:b w:val="0"/>
                <w:bCs w:val="0"/>
                <w:sz w:val="70"/>
                <w:szCs w:val="70"/>
                <w:lang w:val="nl-NL"/>
              </w:rPr>
            </w:pPr>
            <w:r w:rsidRPr="00227514">
              <w:rPr>
                <w:rFonts w:ascii="Times New Roman" w:hAnsi="Times New Roman" w:cs="Times New Roman"/>
                <w:b w:val="0"/>
                <w:bCs w:val="0"/>
                <w:sz w:val="70"/>
                <w:szCs w:val="70"/>
                <w:lang w:val="nl-NL"/>
              </w:rPr>
              <w:t>NĂM 2015</w:t>
            </w:r>
          </w:p>
        </w:tc>
      </w:tr>
    </w:tbl>
    <w:p w:rsidR="003509F7" w:rsidRPr="00195F40" w:rsidRDefault="003509F7" w:rsidP="00195F40">
      <w:pPr>
        <w:spacing w:line="276" w:lineRule="auto"/>
        <w:jc w:val="right"/>
        <w:rPr>
          <w:rFonts w:ascii="Times New Roman" w:hAnsi="Times New Roman" w:cs="Times New Roman"/>
          <w:b/>
          <w:bCs/>
          <w:sz w:val="26"/>
          <w:szCs w:val="26"/>
          <w:lang w:val="nl-NL"/>
        </w:rPr>
      </w:pPr>
    </w:p>
    <w:p w:rsidR="003509F7" w:rsidRPr="00195F40" w:rsidRDefault="003509F7" w:rsidP="00195F40">
      <w:pPr>
        <w:spacing w:line="276" w:lineRule="auto"/>
        <w:jc w:val="center"/>
        <w:rPr>
          <w:rFonts w:ascii="Times New Roman" w:hAnsi="Times New Roman" w:cs="Times New Roman"/>
          <w:sz w:val="26"/>
          <w:szCs w:val="26"/>
          <w:lang w:val="nl-NL"/>
        </w:rPr>
      </w:pPr>
    </w:p>
    <w:p w:rsidR="003509F7" w:rsidRPr="00195F40" w:rsidRDefault="003509F7" w:rsidP="00195F40">
      <w:pPr>
        <w:spacing w:line="276" w:lineRule="auto"/>
        <w:jc w:val="center"/>
        <w:rPr>
          <w:rFonts w:ascii="Times New Roman" w:hAnsi="Times New Roman" w:cs="Times New Roman"/>
          <w:sz w:val="26"/>
          <w:szCs w:val="26"/>
          <w:lang w:val="nl-NL"/>
        </w:rPr>
      </w:pPr>
    </w:p>
    <w:p w:rsidR="003509F7" w:rsidRPr="00195F40" w:rsidRDefault="003509F7" w:rsidP="00195F40">
      <w:pPr>
        <w:spacing w:line="276" w:lineRule="auto"/>
        <w:jc w:val="center"/>
        <w:rPr>
          <w:rFonts w:ascii="Times New Roman" w:hAnsi="Times New Roman" w:cs="Times New Roman"/>
          <w:sz w:val="26"/>
          <w:szCs w:val="26"/>
          <w:lang w:val="nl-NL"/>
        </w:rPr>
      </w:pPr>
    </w:p>
    <w:p w:rsidR="00184610" w:rsidRPr="00195F40" w:rsidRDefault="00184610" w:rsidP="00195F40">
      <w:pPr>
        <w:spacing w:line="276" w:lineRule="auto"/>
        <w:jc w:val="center"/>
        <w:rPr>
          <w:rFonts w:ascii="Times New Roman" w:hAnsi="Times New Roman" w:cs="Times New Roman"/>
          <w:sz w:val="26"/>
          <w:szCs w:val="26"/>
          <w:lang w:val="nl-NL"/>
        </w:rPr>
      </w:pPr>
    </w:p>
    <w:p w:rsidR="003509F7" w:rsidRDefault="003509F7" w:rsidP="00195F40">
      <w:pPr>
        <w:pStyle w:val="Heading8"/>
        <w:spacing w:line="276" w:lineRule="auto"/>
        <w:ind w:left="774" w:hanging="774"/>
        <w:jc w:val="center"/>
        <w:rPr>
          <w:rFonts w:ascii="Times New Roman" w:hAnsi="Times New Roman"/>
          <w:b w:val="0"/>
          <w:bCs w:val="0"/>
          <w:sz w:val="26"/>
          <w:szCs w:val="26"/>
          <w:lang w:val="nl-NL"/>
        </w:rPr>
      </w:pPr>
    </w:p>
    <w:p w:rsidR="001E46B2" w:rsidRDefault="001E46B2" w:rsidP="001E46B2">
      <w:pPr>
        <w:rPr>
          <w:lang w:val="nl-NL" w:eastAsia="en-US"/>
        </w:rPr>
      </w:pPr>
    </w:p>
    <w:p w:rsidR="001E46B2" w:rsidRPr="001E46B2" w:rsidRDefault="001E46B2" w:rsidP="001E46B2">
      <w:pPr>
        <w:rPr>
          <w:lang w:val="nl-NL" w:eastAsia="en-US"/>
        </w:rPr>
      </w:pPr>
    </w:p>
    <w:p w:rsidR="00C262FD" w:rsidRPr="00195F40" w:rsidRDefault="00C262FD" w:rsidP="00195F40">
      <w:pPr>
        <w:spacing w:line="276" w:lineRule="auto"/>
        <w:rPr>
          <w:rFonts w:ascii="Times New Roman" w:hAnsi="Times New Roman" w:cs="Times New Roman"/>
          <w:sz w:val="26"/>
          <w:szCs w:val="26"/>
          <w:lang w:val="nl-NL" w:eastAsia="en-US"/>
        </w:rPr>
      </w:pPr>
    </w:p>
    <w:p w:rsidR="003509F7" w:rsidRPr="00195F40" w:rsidRDefault="003509F7" w:rsidP="00195F40">
      <w:pPr>
        <w:pStyle w:val="Heading8"/>
        <w:spacing w:line="276" w:lineRule="auto"/>
        <w:jc w:val="center"/>
        <w:rPr>
          <w:rFonts w:ascii="Times New Roman" w:hAnsi="Times New Roman"/>
          <w:b w:val="0"/>
          <w:bCs w:val="0"/>
          <w:sz w:val="26"/>
          <w:szCs w:val="26"/>
          <w:lang w:val="nl-NL"/>
        </w:rPr>
      </w:pPr>
      <w:r w:rsidRPr="00195F40">
        <w:rPr>
          <w:rFonts w:ascii="Times New Roman" w:hAnsi="Times New Roman"/>
          <w:b w:val="0"/>
          <w:bCs w:val="0"/>
          <w:sz w:val="26"/>
          <w:szCs w:val="26"/>
          <w:lang w:val="nl-NL"/>
        </w:rPr>
        <w:t xml:space="preserve">Theo mẫu tại </w:t>
      </w:r>
      <w:r w:rsidRPr="00195F40">
        <w:rPr>
          <w:rFonts w:ascii="Times New Roman" w:hAnsi="Times New Roman"/>
          <w:bCs w:val="0"/>
          <w:sz w:val="26"/>
          <w:szCs w:val="26"/>
          <w:lang w:val="nl-NL"/>
        </w:rPr>
        <w:t xml:space="preserve">Phụ lục số </w:t>
      </w:r>
      <w:r w:rsidR="00C262FD" w:rsidRPr="00195F40">
        <w:rPr>
          <w:rFonts w:ascii="Times New Roman" w:hAnsi="Times New Roman"/>
          <w:bCs w:val="0"/>
          <w:sz w:val="26"/>
          <w:szCs w:val="26"/>
          <w:lang w:val="nl-NL"/>
        </w:rPr>
        <w:t>04</w:t>
      </w:r>
      <w:r w:rsidRPr="00195F40">
        <w:rPr>
          <w:rFonts w:ascii="Times New Roman" w:hAnsi="Times New Roman"/>
          <w:b w:val="0"/>
          <w:bCs w:val="0"/>
          <w:sz w:val="26"/>
          <w:szCs w:val="26"/>
          <w:lang w:val="nl-NL"/>
        </w:rPr>
        <w:t xml:space="preserve"> ban hành theo </w:t>
      </w:r>
      <w:r w:rsidR="00C262FD" w:rsidRPr="00195F40">
        <w:rPr>
          <w:rFonts w:ascii="Times New Roman" w:hAnsi="Times New Roman"/>
          <w:b w:val="0"/>
          <w:bCs w:val="0"/>
          <w:sz w:val="26"/>
          <w:szCs w:val="26"/>
          <w:lang w:val="nl-NL"/>
        </w:rPr>
        <w:t xml:space="preserve">Thông tư số </w:t>
      </w:r>
      <w:r w:rsidR="00C262FD" w:rsidRPr="00195F40">
        <w:rPr>
          <w:rFonts w:ascii="Times New Roman" w:hAnsi="Times New Roman"/>
          <w:bCs w:val="0"/>
          <w:sz w:val="26"/>
          <w:szCs w:val="26"/>
          <w:lang w:val="nl-NL"/>
        </w:rPr>
        <w:t>155/2015/TT-BTC</w:t>
      </w:r>
      <w:r w:rsidR="00C262FD" w:rsidRPr="00195F40">
        <w:rPr>
          <w:rFonts w:ascii="Times New Roman" w:hAnsi="Times New Roman"/>
          <w:b w:val="0"/>
          <w:bCs w:val="0"/>
          <w:sz w:val="26"/>
          <w:szCs w:val="26"/>
          <w:lang w:val="nl-NL"/>
        </w:rPr>
        <w:t xml:space="preserve"> ngày 06 tháng 10 năm 2015 của Bộ Tài chính hướng dẫn công bố thông tin trên thị trường chứng khoán</w:t>
      </w:r>
      <w:r w:rsidRPr="00195F40">
        <w:rPr>
          <w:rFonts w:ascii="Times New Roman" w:hAnsi="Times New Roman"/>
          <w:b w:val="0"/>
          <w:bCs w:val="0"/>
          <w:sz w:val="26"/>
          <w:szCs w:val="26"/>
          <w:lang w:val="nl-NL"/>
        </w:rPr>
        <w:t>.</w:t>
      </w:r>
    </w:p>
    <w:p w:rsidR="003509F7" w:rsidRPr="00195F40" w:rsidRDefault="003509F7" w:rsidP="00195F40">
      <w:pPr>
        <w:spacing w:line="276" w:lineRule="auto"/>
        <w:jc w:val="center"/>
        <w:rPr>
          <w:rFonts w:ascii="Times New Roman" w:hAnsi="Times New Roman" w:cs="Times New Roman"/>
          <w:sz w:val="26"/>
          <w:szCs w:val="26"/>
          <w:lang w:val="nl-NL"/>
        </w:rPr>
      </w:pPr>
    </w:p>
    <w:p w:rsidR="003509F7" w:rsidRPr="00195F40" w:rsidRDefault="003509F7" w:rsidP="00195F40">
      <w:pPr>
        <w:spacing w:line="276" w:lineRule="auto"/>
        <w:jc w:val="center"/>
        <w:rPr>
          <w:rFonts w:ascii="Times New Roman" w:hAnsi="Times New Roman" w:cs="Times New Roman"/>
          <w:sz w:val="26"/>
          <w:szCs w:val="26"/>
          <w:lang w:val="nl-NL"/>
        </w:rPr>
      </w:pPr>
    </w:p>
    <w:p w:rsidR="003509F7" w:rsidRPr="00195F40" w:rsidRDefault="003509F7" w:rsidP="00195F40">
      <w:pPr>
        <w:spacing w:line="276" w:lineRule="auto"/>
        <w:jc w:val="center"/>
        <w:rPr>
          <w:rFonts w:ascii="Times New Roman" w:hAnsi="Times New Roman" w:cs="Times New Roman"/>
          <w:sz w:val="26"/>
          <w:szCs w:val="26"/>
          <w:lang w:val="nl-NL"/>
        </w:rPr>
      </w:pPr>
      <w:r w:rsidRPr="00195F40">
        <w:rPr>
          <w:rFonts w:ascii="Times New Roman" w:hAnsi="Times New Roman" w:cs="Times New Roman"/>
          <w:sz w:val="26"/>
          <w:szCs w:val="26"/>
          <w:lang w:val="nl-NL"/>
        </w:rPr>
        <w:t>Hà Nội, ngày 31 tháng 03 năm 2016</w:t>
      </w:r>
    </w:p>
    <w:p w:rsidR="00184610" w:rsidRPr="00195F40" w:rsidRDefault="00184610" w:rsidP="00195F40">
      <w:pPr>
        <w:widowControl/>
        <w:spacing w:line="276" w:lineRule="auto"/>
        <w:rPr>
          <w:rFonts w:ascii="Times New Roman" w:eastAsia="Times New Roman" w:hAnsi="Times New Roman" w:cs="Times New Roman"/>
          <w:b/>
          <w:caps/>
          <w:color w:val="auto"/>
          <w:sz w:val="26"/>
          <w:szCs w:val="26"/>
          <w:lang w:val="nl-NL" w:eastAsia="en-US"/>
        </w:rPr>
      </w:pPr>
      <w:r w:rsidRPr="00195F40">
        <w:rPr>
          <w:rFonts w:ascii="Times New Roman" w:hAnsi="Times New Roman" w:cs="Times New Roman"/>
          <w:b/>
          <w:caps/>
          <w:sz w:val="26"/>
          <w:szCs w:val="26"/>
          <w:lang w:val="nl-NL"/>
        </w:rPr>
        <w:br w:type="page"/>
      </w:r>
    </w:p>
    <w:p w:rsidR="00D61F89" w:rsidRPr="00195F40" w:rsidRDefault="00D61F89" w:rsidP="00195F40">
      <w:pPr>
        <w:pStyle w:val="ListParagraph"/>
        <w:numPr>
          <w:ilvl w:val="0"/>
          <w:numId w:val="1"/>
        </w:numPr>
        <w:spacing w:line="276" w:lineRule="auto"/>
        <w:ind w:left="567" w:hanging="567"/>
        <w:rPr>
          <w:b/>
          <w:caps/>
          <w:sz w:val="26"/>
          <w:szCs w:val="26"/>
          <w:lang w:val="nl-NL"/>
        </w:rPr>
      </w:pPr>
      <w:r w:rsidRPr="00195F40">
        <w:rPr>
          <w:b/>
          <w:caps/>
          <w:sz w:val="26"/>
          <w:szCs w:val="26"/>
          <w:lang w:val="nl-NL"/>
        </w:rPr>
        <w:lastRenderedPageBreak/>
        <w:t>THÔNG TIN CHUNG:</w:t>
      </w:r>
    </w:p>
    <w:p w:rsidR="00D61F89" w:rsidRPr="00195F40" w:rsidRDefault="00D61F89" w:rsidP="00195F40">
      <w:pPr>
        <w:pStyle w:val="ListParagraph"/>
        <w:numPr>
          <w:ilvl w:val="0"/>
          <w:numId w:val="4"/>
        </w:numPr>
        <w:spacing w:line="276" w:lineRule="auto"/>
        <w:ind w:left="567" w:hanging="567"/>
        <w:rPr>
          <w:b/>
          <w:sz w:val="26"/>
          <w:szCs w:val="26"/>
        </w:rPr>
      </w:pPr>
      <w:r w:rsidRPr="00195F40">
        <w:rPr>
          <w:b/>
          <w:sz w:val="26"/>
          <w:szCs w:val="26"/>
        </w:rPr>
        <w:t>Thông tin khái quát:</w:t>
      </w:r>
    </w:p>
    <w:p w:rsidR="00D61F89" w:rsidRPr="00195F40" w:rsidRDefault="00D61F89" w:rsidP="00195F40">
      <w:pPr>
        <w:pStyle w:val="ListParagraph"/>
        <w:numPr>
          <w:ilvl w:val="0"/>
          <w:numId w:val="5"/>
        </w:numPr>
        <w:spacing w:line="276" w:lineRule="auto"/>
        <w:ind w:left="567" w:hanging="567"/>
        <w:jc w:val="both"/>
        <w:rPr>
          <w:sz w:val="26"/>
          <w:szCs w:val="26"/>
        </w:rPr>
      </w:pPr>
      <w:r w:rsidRPr="00195F40">
        <w:rPr>
          <w:sz w:val="26"/>
          <w:szCs w:val="26"/>
        </w:rPr>
        <w:t>Tên giao dịch: CÔNG TY CỔ PHẦN CHỨNG KHOÁN NHẬT BẢN</w:t>
      </w:r>
    </w:p>
    <w:p w:rsidR="00D61F89" w:rsidRPr="00195F40" w:rsidRDefault="00D61F89" w:rsidP="00195F40">
      <w:pPr>
        <w:pStyle w:val="ListParagraph"/>
        <w:numPr>
          <w:ilvl w:val="0"/>
          <w:numId w:val="5"/>
        </w:numPr>
        <w:spacing w:line="276" w:lineRule="auto"/>
        <w:ind w:left="567" w:hanging="567"/>
        <w:jc w:val="both"/>
        <w:rPr>
          <w:sz w:val="26"/>
          <w:szCs w:val="26"/>
        </w:rPr>
      </w:pPr>
      <w:r w:rsidRPr="00195F40">
        <w:rPr>
          <w:sz w:val="26"/>
          <w:szCs w:val="26"/>
        </w:rPr>
        <w:t>Tên giao dịch bằng tiếng Anh: JAPAN SECURITIES INCORPORATED</w:t>
      </w:r>
    </w:p>
    <w:p w:rsidR="00D61F89" w:rsidRPr="00195F40" w:rsidRDefault="00D61F89" w:rsidP="00195F40">
      <w:pPr>
        <w:pStyle w:val="ListParagraph"/>
        <w:numPr>
          <w:ilvl w:val="0"/>
          <w:numId w:val="5"/>
        </w:numPr>
        <w:spacing w:line="276" w:lineRule="auto"/>
        <w:ind w:left="567" w:hanging="567"/>
        <w:jc w:val="both"/>
        <w:rPr>
          <w:sz w:val="26"/>
          <w:szCs w:val="26"/>
        </w:rPr>
      </w:pPr>
      <w:r w:rsidRPr="00195F40">
        <w:rPr>
          <w:sz w:val="26"/>
          <w:szCs w:val="26"/>
        </w:rPr>
        <w:t>Tên viết tắt: JSI</w:t>
      </w:r>
    </w:p>
    <w:p w:rsidR="00D61F89" w:rsidRPr="00195F40" w:rsidRDefault="00D61F89" w:rsidP="00195F40">
      <w:pPr>
        <w:pStyle w:val="ListParagraph"/>
        <w:numPr>
          <w:ilvl w:val="0"/>
          <w:numId w:val="5"/>
        </w:numPr>
        <w:spacing w:line="276" w:lineRule="auto"/>
        <w:ind w:left="567" w:hanging="567"/>
        <w:jc w:val="both"/>
        <w:rPr>
          <w:sz w:val="26"/>
          <w:szCs w:val="26"/>
        </w:rPr>
      </w:pPr>
      <w:r w:rsidRPr="00195F40">
        <w:rPr>
          <w:sz w:val="26"/>
          <w:szCs w:val="26"/>
        </w:rPr>
        <w:t>Vốn điều lệ (tính đến 31/12/201</w:t>
      </w:r>
      <w:r w:rsidR="00876F2D" w:rsidRPr="00195F40">
        <w:rPr>
          <w:sz w:val="26"/>
          <w:szCs w:val="26"/>
        </w:rPr>
        <w:t>5</w:t>
      </w:r>
      <w:r w:rsidRPr="00195F40">
        <w:rPr>
          <w:sz w:val="26"/>
          <w:szCs w:val="26"/>
        </w:rPr>
        <w:t>):  41.000.000.000 VNĐ (Bốn mươi mốt tỷ đồng./.)</w:t>
      </w:r>
    </w:p>
    <w:p w:rsidR="00D61F89" w:rsidRPr="00195F40" w:rsidRDefault="00D61F89" w:rsidP="00195F40">
      <w:pPr>
        <w:pStyle w:val="ListParagraph"/>
        <w:numPr>
          <w:ilvl w:val="0"/>
          <w:numId w:val="5"/>
        </w:numPr>
        <w:spacing w:line="276" w:lineRule="auto"/>
        <w:ind w:left="567" w:hanging="567"/>
        <w:jc w:val="both"/>
        <w:rPr>
          <w:sz w:val="26"/>
          <w:szCs w:val="26"/>
        </w:rPr>
      </w:pPr>
      <w:r w:rsidRPr="00195F40">
        <w:rPr>
          <w:sz w:val="26"/>
          <w:szCs w:val="26"/>
        </w:rPr>
        <w:t>Vốn đầu tư của chủ sở hữu (tính đến 31/12/201</w:t>
      </w:r>
      <w:r w:rsidR="00876F2D" w:rsidRPr="00195F40">
        <w:rPr>
          <w:sz w:val="26"/>
          <w:szCs w:val="26"/>
        </w:rPr>
        <w:t>5</w:t>
      </w:r>
      <w:r w:rsidRPr="00195F40">
        <w:rPr>
          <w:sz w:val="26"/>
          <w:szCs w:val="26"/>
        </w:rPr>
        <w:t xml:space="preserve">): </w:t>
      </w:r>
      <w:r w:rsidR="00876F2D" w:rsidRPr="00195F40">
        <w:rPr>
          <w:sz w:val="26"/>
          <w:szCs w:val="26"/>
        </w:rPr>
        <w:t>35.192.122.061</w:t>
      </w:r>
      <w:r w:rsidRPr="00195F40">
        <w:rPr>
          <w:sz w:val="26"/>
          <w:szCs w:val="26"/>
        </w:rPr>
        <w:t xml:space="preserve"> VNĐ (</w:t>
      </w:r>
      <w:r w:rsidR="00876F2D" w:rsidRPr="00195F40">
        <w:rPr>
          <w:sz w:val="26"/>
          <w:szCs w:val="26"/>
        </w:rPr>
        <w:t xml:space="preserve">Ba mươi lăm tỷ, một trăm </w:t>
      </w:r>
      <w:r w:rsidR="00E36CF5">
        <w:rPr>
          <w:sz w:val="26"/>
          <w:szCs w:val="26"/>
        </w:rPr>
        <w:t>ch</w:t>
      </w:r>
      <w:r w:rsidR="00CA4F60">
        <w:rPr>
          <w:sz w:val="26"/>
          <w:szCs w:val="26"/>
        </w:rPr>
        <w:t>í</w:t>
      </w:r>
      <w:r w:rsidR="00E36CF5">
        <w:rPr>
          <w:sz w:val="26"/>
          <w:szCs w:val="26"/>
        </w:rPr>
        <w:t xml:space="preserve">n </w:t>
      </w:r>
      <w:r w:rsidR="00876F2D" w:rsidRPr="00195F40">
        <w:rPr>
          <w:sz w:val="26"/>
          <w:szCs w:val="26"/>
        </w:rPr>
        <w:t>mươi hai triệu, một trăm hai mươi hai nghìn, không trăm sáu mươi mốt đồng</w:t>
      </w:r>
      <w:r w:rsidRPr="00195F40">
        <w:rPr>
          <w:sz w:val="26"/>
          <w:szCs w:val="26"/>
        </w:rPr>
        <w:t>./.)</w:t>
      </w:r>
    </w:p>
    <w:p w:rsidR="00D61F89" w:rsidRPr="00195F40" w:rsidRDefault="00D61F89" w:rsidP="00195F40">
      <w:pPr>
        <w:pStyle w:val="ListParagraph"/>
        <w:numPr>
          <w:ilvl w:val="0"/>
          <w:numId w:val="5"/>
        </w:numPr>
        <w:spacing w:line="276" w:lineRule="auto"/>
        <w:ind w:left="567" w:hanging="567"/>
        <w:jc w:val="both"/>
        <w:rPr>
          <w:sz w:val="26"/>
          <w:szCs w:val="26"/>
          <w:lang w:val="nl-NL"/>
        </w:rPr>
      </w:pPr>
      <w:r w:rsidRPr="00195F40">
        <w:rPr>
          <w:sz w:val="26"/>
          <w:szCs w:val="26"/>
        </w:rPr>
        <w:t>Địa chỉ: Tầng 3&amp;4, Tòa nhà Viglacera-Exim, số 2 Hoàng Quốc</w:t>
      </w:r>
      <w:r w:rsidRPr="00195F40">
        <w:rPr>
          <w:sz w:val="26"/>
          <w:szCs w:val="26"/>
          <w:lang w:val="nl-NL"/>
        </w:rPr>
        <w:t xml:space="preserve"> Việt, Cầu Giấy, Hà Nội</w:t>
      </w:r>
    </w:p>
    <w:p w:rsidR="00D61F89" w:rsidRPr="00195F40" w:rsidRDefault="00D61F89" w:rsidP="00195F40">
      <w:pPr>
        <w:pStyle w:val="ListParagraph"/>
        <w:numPr>
          <w:ilvl w:val="0"/>
          <w:numId w:val="5"/>
        </w:numPr>
        <w:spacing w:line="276" w:lineRule="auto"/>
        <w:ind w:left="567" w:hanging="567"/>
        <w:jc w:val="both"/>
        <w:rPr>
          <w:sz w:val="26"/>
          <w:szCs w:val="26"/>
        </w:rPr>
      </w:pPr>
      <w:r w:rsidRPr="00195F40">
        <w:rPr>
          <w:sz w:val="26"/>
          <w:szCs w:val="26"/>
        </w:rPr>
        <w:t>Điện thoại: 84-4-3791.1818</w:t>
      </w:r>
      <w:r w:rsidRPr="00195F40">
        <w:rPr>
          <w:sz w:val="26"/>
          <w:szCs w:val="26"/>
        </w:rPr>
        <w:tab/>
      </w:r>
      <w:r w:rsidRPr="00195F40">
        <w:rPr>
          <w:sz w:val="26"/>
          <w:szCs w:val="26"/>
        </w:rPr>
        <w:tab/>
        <w:t>Fax: 84-4-3791.5808</w:t>
      </w:r>
    </w:p>
    <w:p w:rsidR="00D61F89" w:rsidRPr="00195F40" w:rsidRDefault="00D61F89" w:rsidP="00195F40">
      <w:pPr>
        <w:pStyle w:val="ListParagraph"/>
        <w:numPr>
          <w:ilvl w:val="0"/>
          <w:numId w:val="5"/>
        </w:numPr>
        <w:spacing w:line="276" w:lineRule="auto"/>
        <w:ind w:left="567" w:hanging="567"/>
        <w:jc w:val="both"/>
        <w:rPr>
          <w:rStyle w:val="Hyperlink"/>
          <w:color w:val="auto"/>
          <w:sz w:val="26"/>
          <w:szCs w:val="26"/>
          <w:u w:val="none"/>
        </w:rPr>
      </w:pPr>
      <w:r w:rsidRPr="00195F40">
        <w:rPr>
          <w:sz w:val="26"/>
          <w:szCs w:val="26"/>
        </w:rPr>
        <w:t xml:space="preserve">Website: </w:t>
      </w:r>
      <w:hyperlink r:id="rId9" w:history="1">
        <w:r w:rsidRPr="00195F40">
          <w:rPr>
            <w:rStyle w:val="Hyperlink"/>
            <w:sz w:val="26"/>
            <w:szCs w:val="26"/>
          </w:rPr>
          <w:t>www.japan-sec.vn</w:t>
        </w:r>
      </w:hyperlink>
      <w:r w:rsidRPr="00195F40">
        <w:rPr>
          <w:sz w:val="26"/>
          <w:szCs w:val="26"/>
        </w:rPr>
        <w:tab/>
      </w:r>
      <w:r w:rsidRPr="00195F40">
        <w:rPr>
          <w:sz w:val="26"/>
          <w:szCs w:val="26"/>
        </w:rPr>
        <w:tab/>
        <w:t xml:space="preserve">Email: </w:t>
      </w:r>
      <w:hyperlink r:id="rId10" w:history="1">
        <w:r w:rsidRPr="00195F40">
          <w:rPr>
            <w:rStyle w:val="Hyperlink"/>
            <w:sz w:val="26"/>
            <w:szCs w:val="26"/>
          </w:rPr>
          <w:t>info@japan-sec.vn</w:t>
        </w:r>
      </w:hyperlink>
    </w:p>
    <w:p w:rsidR="000B1388" w:rsidRPr="00195F40" w:rsidRDefault="000B1388" w:rsidP="00195F40">
      <w:pPr>
        <w:pStyle w:val="ListParagraph"/>
        <w:spacing w:line="276" w:lineRule="auto"/>
        <w:ind w:left="284"/>
        <w:jc w:val="both"/>
        <w:rPr>
          <w:sz w:val="26"/>
          <w:szCs w:val="26"/>
        </w:rPr>
      </w:pPr>
    </w:p>
    <w:p w:rsidR="000B1388" w:rsidRPr="00195F40" w:rsidRDefault="000B1388" w:rsidP="00195F40">
      <w:pPr>
        <w:pStyle w:val="ListParagraph"/>
        <w:numPr>
          <w:ilvl w:val="0"/>
          <w:numId w:val="4"/>
        </w:numPr>
        <w:spacing w:line="276" w:lineRule="auto"/>
        <w:ind w:left="567" w:hanging="567"/>
        <w:rPr>
          <w:b/>
          <w:sz w:val="26"/>
          <w:szCs w:val="26"/>
        </w:rPr>
      </w:pPr>
      <w:r w:rsidRPr="00195F40">
        <w:rPr>
          <w:b/>
          <w:sz w:val="26"/>
          <w:szCs w:val="26"/>
        </w:rPr>
        <w:t>Quá trình hình thành và phát triển:</w:t>
      </w:r>
    </w:p>
    <w:p w:rsidR="000B1388" w:rsidRPr="00195F40" w:rsidRDefault="000B1388" w:rsidP="00195F40">
      <w:pPr>
        <w:pStyle w:val="ListParagraph"/>
        <w:spacing w:line="276" w:lineRule="auto"/>
        <w:ind w:left="567"/>
        <w:jc w:val="both"/>
        <w:rPr>
          <w:sz w:val="26"/>
          <w:szCs w:val="26"/>
        </w:rPr>
      </w:pPr>
      <w:r w:rsidRPr="00195F40">
        <w:rPr>
          <w:sz w:val="26"/>
          <w:szCs w:val="26"/>
        </w:rPr>
        <w:t>Công ty CP Chứng khoán Nhật Bản được UBCKNN cấp Giấy phép thành lập và hoạt động số 103/UBCK-GP ngày 16 tháng 1 năm 2009 với tên Công ty CP Chứng khoán Hoa Anh Đào, có trụ sở chính tại tầng 3&amp;7, Tòa nhà Viglacera-Exim, số 2 Hoàng Quốc Việt, Cầu Giấy, Hà Nội. Công ty được thành lập bởi Tổng công ty Viglacera và có sự tham gia của các cổ đông Nhật Bản là Công ty Chứng khoán Aizawa, Công ty Japan Asia Holdings và Công ty Đầu tư Tanamark với tổng vốn điều lệ là 41.000.000.000 VND.</w:t>
      </w:r>
    </w:p>
    <w:p w:rsidR="000B1388" w:rsidRPr="00195F40" w:rsidRDefault="000B1388" w:rsidP="00195F40">
      <w:pPr>
        <w:pStyle w:val="ListParagraph"/>
        <w:spacing w:line="276" w:lineRule="auto"/>
        <w:ind w:left="567"/>
        <w:jc w:val="both"/>
        <w:rPr>
          <w:sz w:val="26"/>
          <w:szCs w:val="26"/>
        </w:rPr>
      </w:pPr>
    </w:p>
    <w:p w:rsidR="000B1388" w:rsidRPr="00195F40" w:rsidRDefault="000B1388" w:rsidP="00195F40">
      <w:pPr>
        <w:pStyle w:val="ListParagraph"/>
        <w:spacing w:line="276" w:lineRule="auto"/>
        <w:ind w:left="567"/>
        <w:jc w:val="both"/>
        <w:rPr>
          <w:sz w:val="26"/>
          <w:szCs w:val="26"/>
        </w:rPr>
      </w:pPr>
      <w:r w:rsidRPr="00195F40">
        <w:rPr>
          <w:sz w:val="26"/>
          <w:szCs w:val="26"/>
        </w:rPr>
        <w:t>Các sự kiện nổi bật trong quá trình hình thành và phát triển của Công ty:</w:t>
      </w:r>
    </w:p>
    <w:p w:rsidR="00184610" w:rsidRPr="00195F40" w:rsidRDefault="00184610" w:rsidP="00195F40">
      <w:pPr>
        <w:pStyle w:val="ListParagraph"/>
        <w:spacing w:line="276" w:lineRule="auto"/>
        <w:ind w:left="567"/>
        <w:jc w:val="both"/>
        <w:rPr>
          <w:sz w:val="26"/>
          <w:szCs w:val="26"/>
        </w:rPr>
      </w:pPr>
    </w:p>
    <w:tbl>
      <w:tblPr>
        <w:tblStyle w:val="LightGrid-Accent2"/>
        <w:tblW w:w="0" w:type="auto"/>
        <w:jc w:val="center"/>
        <w:tblLook w:val="04A0"/>
      </w:tblPr>
      <w:tblGrid>
        <w:gridCol w:w="1998"/>
        <w:gridCol w:w="6732"/>
      </w:tblGrid>
      <w:tr w:rsidR="000B1388" w:rsidRPr="00195F40" w:rsidTr="009A0212">
        <w:trPr>
          <w:cnfStyle w:val="10000000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b w:val="0"/>
                <w:sz w:val="26"/>
                <w:szCs w:val="26"/>
                <w:lang w:val="nl-NL"/>
              </w:rPr>
            </w:pPr>
            <w:r w:rsidRPr="00195F40">
              <w:rPr>
                <w:sz w:val="26"/>
                <w:szCs w:val="26"/>
                <w:lang w:val="nl-NL"/>
              </w:rPr>
              <w:t>Thời gian</w:t>
            </w:r>
          </w:p>
        </w:tc>
        <w:tc>
          <w:tcPr>
            <w:tcW w:w="6732" w:type="dxa"/>
            <w:vAlign w:val="center"/>
          </w:tcPr>
          <w:p w:rsidR="000B1388" w:rsidRPr="00195F40" w:rsidRDefault="000B1388" w:rsidP="00195F40">
            <w:pPr>
              <w:pStyle w:val="ListParagraph"/>
              <w:spacing w:line="276" w:lineRule="auto"/>
              <w:ind w:left="0"/>
              <w:jc w:val="center"/>
              <w:cnfStyle w:val="100000000000"/>
              <w:rPr>
                <w:b w:val="0"/>
                <w:sz w:val="26"/>
                <w:szCs w:val="26"/>
                <w:lang w:val="nl-NL"/>
              </w:rPr>
            </w:pPr>
            <w:r w:rsidRPr="00195F40">
              <w:rPr>
                <w:sz w:val="26"/>
                <w:szCs w:val="26"/>
                <w:lang w:val="nl-NL"/>
              </w:rPr>
              <w:t>Sự kiện</w:t>
            </w:r>
          </w:p>
        </w:tc>
      </w:tr>
      <w:tr w:rsidR="000B1388" w:rsidRPr="00195F40" w:rsidTr="009A0212">
        <w:trPr>
          <w:cnfStyle w:val="00000010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16/01/2009</w:t>
            </w:r>
          </w:p>
        </w:tc>
        <w:tc>
          <w:tcPr>
            <w:tcW w:w="6732" w:type="dxa"/>
            <w:vAlign w:val="center"/>
          </w:tcPr>
          <w:p w:rsidR="000B1388" w:rsidRPr="00195F40" w:rsidRDefault="000B1388" w:rsidP="00195F40">
            <w:pPr>
              <w:pStyle w:val="ListParagraph"/>
              <w:spacing w:line="276" w:lineRule="auto"/>
              <w:ind w:left="0"/>
              <w:cnfStyle w:val="000000100000"/>
              <w:rPr>
                <w:sz w:val="26"/>
                <w:szCs w:val="26"/>
                <w:lang w:val="nl-NL"/>
              </w:rPr>
            </w:pPr>
            <w:r w:rsidRPr="00195F40">
              <w:rPr>
                <w:sz w:val="26"/>
                <w:szCs w:val="26"/>
                <w:lang w:val="nl-NL"/>
              </w:rPr>
              <w:t>Công ty chính thức được cấp giấy phép thành lập với tên Công ty Cổ phần Chứng khoán Hoa Anh Đào</w:t>
            </w:r>
          </w:p>
        </w:tc>
      </w:tr>
      <w:tr w:rsidR="000B1388" w:rsidRPr="00195F40" w:rsidTr="009A0212">
        <w:trPr>
          <w:cnfStyle w:val="00000001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20/05/2009</w:t>
            </w:r>
          </w:p>
        </w:tc>
        <w:tc>
          <w:tcPr>
            <w:tcW w:w="6732" w:type="dxa"/>
            <w:vAlign w:val="center"/>
          </w:tcPr>
          <w:p w:rsidR="000B1388" w:rsidRPr="00195F40" w:rsidRDefault="000B1388" w:rsidP="00195F40">
            <w:pPr>
              <w:pStyle w:val="ListParagraph"/>
              <w:spacing w:line="276" w:lineRule="auto"/>
              <w:ind w:left="0"/>
              <w:cnfStyle w:val="000000010000"/>
              <w:rPr>
                <w:sz w:val="26"/>
                <w:szCs w:val="26"/>
                <w:lang w:val="nl-NL"/>
              </w:rPr>
            </w:pPr>
            <w:r w:rsidRPr="00195F40">
              <w:rPr>
                <w:sz w:val="26"/>
                <w:szCs w:val="26"/>
                <w:lang w:val="nl-NL"/>
              </w:rPr>
              <w:t>Thay đổi Tổng Giám đốc kiêm người đại diện trước pháp luật là ông Yokoyama Norio</w:t>
            </w:r>
          </w:p>
        </w:tc>
      </w:tr>
      <w:tr w:rsidR="000B1388" w:rsidRPr="00195F40" w:rsidTr="009A0212">
        <w:trPr>
          <w:cnfStyle w:val="00000010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22/05/2009</w:t>
            </w:r>
          </w:p>
        </w:tc>
        <w:tc>
          <w:tcPr>
            <w:tcW w:w="6732" w:type="dxa"/>
            <w:vAlign w:val="center"/>
          </w:tcPr>
          <w:p w:rsidR="000B1388" w:rsidRPr="00195F40" w:rsidRDefault="000B1388" w:rsidP="00195F40">
            <w:pPr>
              <w:pStyle w:val="ListParagraph"/>
              <w:spacing w:line="276" w:lineRule="auto"/>
              <w:ind w:left="0"/>
              <w:cnfStyle w:val="000000100000"/>
              <w:rPr>
                <w:sz w:val="26"/>
                <w:szCs w:val="26"/>
                <w:lang w:val="nl-NL"/>
              </w:rPr>
            </w:pPr>
            <w:r w:rsidRPr="00195F40">
              <w:rPr>
                <w:sz w:val="26"/>
                <w:szCs w:val="26"/>
                <w:lang w:val="nl-NL"/>
              </w:rPr>
              <w:t>Chứng nhận công ty là thành viên lưu ký chứng khoán</w:t>
            </w:r>
          </w:p>
        </w:tc>
      </w:tr>
      <w:tr w:rsidR="000B1388" w:rsidRPr="00195F40" w:rsidTr="009A0212">
        <w:trPr>
          <w:cnfStyle w:val="00000001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30/06/2009</w:t>
            </w:r>
          </w:p>
        </w:tc>
        <w:tc>
          <w:tcPr>
            <w:tcW w:w="6732" w:type="dxa"/>
            <w:vAlign w:val="center"/>
          </w:tcPr>
          <w:p w:rsidR="000B1388" w:rsidRPr="00195F40" w:rsidRDefault="000B1388" w:rsidP="00195F40">
            <w:pPr>
              <w:pStyle w:val="ListParagraph"/>
              <w:spacing w:line="276" w:lineRule="auto"/>
              <w:ind w:left="0"/>
              <w:cnfStyle w:val="000000010000"/>
              <w:rPr>
                <w:sz w:val="26"/>
                <w:szCs w:val="26"/>
                <w:lang w:val="nl-NL"/>
              </w:rPr>
            </w:pPr>
            <w:r w:rsidRPr="00195F40">
              <w:rPr>
                <w:sz w:val="26"/>
                <w:szCs w:val="26"/>
                <w:lang w:val="nl-NL"/>
              </w:rPr>
              <w:t>Công nhận tư cách thành viên giao dịch tại Sở Giao dịch chứng khoán Hà Nội</w:t>
            </w:r>
          </w:p>
        </w:tc>
      </w:tr>
      <w:tr w:rsidR="000B1388" w:rsidRPr="00195F40" w:rsidTr="009A0212">
        <w:trPr>
          <w:cnfStyle w:val="00000010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10/07/2009</w:t>
            </w:r>
          </w:p>
        </w:tc>
        <w:tc>
          <w:tcPr>
            <w:tcW w:w="6732" w:type="dxa"/>
            <w:vAlign w:val="center"/>
          </w:tcPr>
          <w:p w:rsidR="000B1388" w:rsidRPr="00195F40" w:rsidRDefault="000B1388" w:rsidP="00195F40">
            <w:pPr>
              <w:pStyle w:val="ListParagraph"/>
              <w:spacing w:line="276" w:lineRule="auto"/>
              <w:ind w:left="0"/>
              <w:cnfStyle w:val="000000100000"/>
              <w:rPr>
                <w:sz w:val="26"/>
                <w:szCs w:val="26"/>
                <w:lang w:val="nl-NL"/>
              </w:rPr>
            </w:pPr>
            <w:r w:rsidRPr="00195F40">
              <w:rPr>
                <w:sz w:val="26"/>
                <w:szCs w:val="26"/>
                <w:lang w:val="nl-NL"/>
              </w:rPr>
              <w:t>Công nhận tư cách thành viên giao dịch tại Sở Giao dịch chứng khoán TP Hồ Chí Minh</w:t>
            </w:r>
          </w:p>
        </w:tc>
      </w:tr>
      <w:tr w:rsidR="000B1388" w:rsidRPr="00195F40" w:rsidTr="009A0212">
        <w:trPr>
          <w:cnfStyle w:val="00000001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lastRenderedPageBreak/>
              <w:t>20/10/2009</w:t>
            </w:r>
          </w:p>
        </w:tc>
        <w:tc>
          <w:tcPr>
            <w:tcW w:w="6732" w:type="dxa"/>
            <w:vAlign w:val="center"/>
          </w:tcPr>
          <w:p w:rsidR="000B1388" w:rsidRPr="00195F40" w:rsidRDefault="000B1388" w:rsidP="00195F40">
            <w:pPr>
              <w:pStyle w:val="ListParagraph"/>
              <w:spacing w:line="276" w:lineRule="auto"/>
              <w:ind w:left="0"/>
              <w:cnfStyle w:val="000000010000"/>
              <w:rPr>
                <w:sz w:val="26"/>
                <w:szCs w:val="26"/>
                <w:lang w:val="nl-NL"/>
              </w:rPr>
            </w:pPr>
            <w:r w:rsidRPr="00195F40">
              <w:rPr>
                <w:sz w:val="26"/>
                <w:szCs w:val="26"/>
                <w:lang w:val="nl-NL"/>
              </w:rPr>
              <w:t>Tham gia giao dịch trực tuyến với Sở Giao dịch Chứng khoán TP Hồ Chí Minh</w:t>
            </w:r>
          </w:p>
        </w:tc>
      </w:tr>
      <w:tr w:rsidR="000B1388" w:rsidRPr="00195F40" w:rsidTr="009A0212">
        <w:trPr>
          <w:cnfStyle w:val="00000010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13/01/2010</w:t>
            </w:r>
          </w:p>
        </w:tc>
        <w:tc>
          <w:tcPr>
            <w:tcW w:w="6732" w:type="dxa"/>
            <w:vAlign w:val="center"/>
          </w:tcPr>
          <w:p w:rsidR="000B1388" w:rsidRPr="00195F40" w:rsidRDefault="000B1388" w:rsidP="00195F40">
            <w:pPr>
              <w:pStyle w:val="ListParagraph"/>
              <w:spacing w:line="276" w:lineRule="auto"/>
              <w:ind w:left="0"/>
              <w:cnfStyle w:val="000000100000"/>
              <w:rPr>
                <w:sz w:val="26"/>
                <w:szCs w:val="26"/>
                <w:lang w:val="nl-NL"/>
              </w:rPr>
            </w:pPr>
            <w:r w:rsidRPr="00195F40">
              <w:rPr>
                <w:sz w:val="26"/>
                <w:szCs w:val="26"/>
                <w:lang w:val="nl-NL"/>
              </w:rPr>
              <w:t>Kết nối giao dịch với sàn UpCOM</w:t>
            </w:r>
          </w:p>
        </w:tc>
      </w:tr>
      <w:tr w:rsidR="000B1388" w:rsidRPr="00195F40" w:rsidTr="009A0212">
        <w:trPr>
          <w:cnfStyle w:val="00000001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11/03/2010</w:t>
            </w:r>
          </w:p>
        </w:tc>
        <w:tc>
          <w:tcPr>
            <w:tcW w:w="6732" w:type="dxa"/>
            <w:vAlign w:val="center"/>
          </w:tcPr>
          <w:p w:rsidR="000B1388" w:rsidRPr="00195F40" w:rsidRDefault="000B1388" w:rsidP="00195F40">
            <w:pPr>
              <w:pStyle w:val="ListParagraph"/>
              <w:spacing w:line="276" w:lineRule="auto"/>
              <w:ind w:left="0"/>
              <w:cnfStyle w:val="000000010000"/>
              <w:rPr>
                <w:sz w:val="26"/>
                <w:szCs w:val="26"/>
                <w:lang w:val="nl-NL"/>
              </w:rPr>
            </w:pPr>
            <w:r w:rsidRPr="00195F40">
              <w:rPr>
                <w:sz w:val="26"/>
                <w:szCs w:val="26"/>
                <w:lang w:val="nl-NL"/>
              </w:rPr>
              <w:t>Công ty đổi tên thành Công ty Cổ phần Chứng khoán Nhật Bản</w:t>
            </w:r>
          </w:p>
        </w:tc>
      </w:tr>
      <w:tr w:rsidR="000B1388" w:rsidRPr="00195F40" w:rsidTr="009A0212">
        <w:trPr>
          <w:cnfStyle w:val="00000010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12/04/2010</w:t>
            </w:r>
          </w:p>
        </w:tc>
        <w:tc>
          <w:tcPr>
            <w:tcW w:w="6732" w:type="dxa"/>
            <w:vAlign w:val="center"/>
          </w:tcPr>
          <w:p w:rsidR="000B1388" w:rsidRPr="00195F40" w:rsidRDefault="000B1388" w:rsidP="00195F40">
            <w:pPr>
              <w:pStyle w:val="ListParagraph"/>
              <w:spacing w:line="276" w:lineRule="auto"/>
              <w:ind w:left="0"/>
              <w:cnfStyle w:val="000000100000"/>
              <w:rPr>
                <w:sz w:val="26"/>
                <w:szCs w:val="26"/>
                <w:lang w:val="nl-NL"/>
              </w:rPr>
            </w:pPr>
            <w:r w:rsidRPr="00195F40">
              <w:rPr>
                <w:sz w:val="26"/>
                <w:szCs w:val="26"/>
                <w:lang w:val="nl-NL"/>
              </w:rPr>
              <w:t>Tham gia giao dịch trực tuyến với Sở Giao dịch Chứng khoán Hà Nội</w:t>
            </w:r>
          </w:p>
        </w:tc>
      </w:tr>
      <w:tr w:rsidR="000B1388" w:rsidRPr="00195F40" w:rsidTr="009A0212">
        <w:trPr>
          <w:cnfStyle w:val="00000001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21/01/2011</w:t>
            </w:r>
          </w:p>
        </w:tc>
        <w:tc>
          <w:tcPr>
            <w:tcW w:w="6732" w:type="dxa"/>
            <w:vAlign w:val="center"/>
          </w:tcPr>
          <w:p w:rsidR="000B1388" w:rsidRPr="00195F40" w:rsidRDefault="000B1388" w:rsidP="00195F40">
            <w:pPr>
              <w:pStyle w:val="ListParagraph"/>
              <w:spacing w:line="276" w:lineRule="auto"/>
              <w:ind w:left="0"/>
              <w:cnfStyle w:val="000000010000"/>
              <w:rPr>
                <w:sz w:val="26"/>
                <w:szCs w:val="26"/>
                <w:lang w:val="nl-NL"/>
              </w:rPr>
            </w:pPr>
            <w:r w:rsidRPr="00195F40">
              <w:rPr>
                <w:sz w:val="26"/>
                <w:szCs w:val="26"/>
                <w:lang w:val="nl-NL"/>
              </w:rPr>
              <w:t>Thay đổi Tổng Giám đốc kiêm người đại diện trước pháp luật là ông Hiramoto Hiroshi</w:t>
            </w:r>
          </w:p>
        </w:tc>
      </w:tr>
      <w:tr w:rsidR="000B1388" w:rsidRPr="00195F40" w:rsidTr="009A0212">
        <w:trPr>
          <w:cnfStyle w:val="00000010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07/06/2011</w:t>
            </w:r>
          </w:p>
        </w:tc>
        <w:tc>
          <w:tcPr>
            <w:tcW w:w="6732" w:type="dxa"/>
            <w:vAlign w:val="center"/>
          </w:tcPr>
          <w:p w:rsidR="000B1388" w:rsidRPr="00195F40" w:rsidRDefault="000B1388" w:rsidP="00195F40">
            <w:pPr>
              <w:pStyle w:val="ListParagraph"/>
              <w:spacing w:line="276" w:lineRule="auto"/>
              <w:ind w:left="0"/>
              <w:cnfStyle w:val="000000100000"/>
              <w:rPr>
                <w:sz w:val="26"/>
                <w:szCs w:val="26"/>
                <w:lang w:val="nl-NL"/>
              </w:rPr>
            </w:pPr>
            <w:r w:rsidRPr="00195F40">
              <w:rPr>
                <w:sz w:val="26"/>
                <w:szCs w:val="26"/>
                <w:lang w:val="nl-NL"/>
              </w:rPr>
              <w:t>Chính thức cung cấp dịch vụ giao dịch chứng khoán trực tuyến</w:t>
            </w:r>
          </w:p>
        </w:tc>
      </w:tr>
      <w:tr w:rsidR="000B1388" w:rsidRPr="00195F40" w:rsidTr="009A0212">
        <w:trPr>
          <w:cnfStyle w:val="00000001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01/08/2012</w:t>
            </w:r>
          </w:p>
        </w:tc>
        <w:tc>
          <w:tcPr>
            <w:tcW w:w="6732" w:type="dxa"/>
            <w:vAlign w:val="center"/>
          </w:tcPr>
          <w:p w:rsidR="000B1388" w:rsidRPr="00195F40" w:rsidRDefault="000B1388" w:rsidP="00195F40">
            <w:pPr>
              <w:pStyle w:val="ListParagraph"/>
              <w:spacing w:line="276" w:lineRule="auto"/>
              <w:ind w:left="0"/>
              <w:cnfStyle w:val="000000010000"/>
              <w:rPr>
                <w:sz w:val="26"/>
                <w:szCs w:val="26"/>
                <w:lang w:val="nl-NL"/>
              </w:rPr>
            </w:pPr>
            <w:r w:rsidRPr="00195F40">
              <w:rPr>
                <w:sz w:val="26"/>
                <w:szCs w:val="26"/>
                <w:lang w:val="nl-NL"/>
              </w:rPr>
              <w:t>Chính thức cung cấp dịch vụ Giao dịch ký quỹ</w:t>
            </w:r>
          </w:p>
        </w:tc>
      </w:tr>
      <w:tr w:rsidR="000B1388" w:rsidRPr="00195F40" w:rsidTr="009A0212">
        <w:trPr>
          <w:cnfStyle w:val="000000100000"/>
          <w:trHeight w:val="741"/>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05/02/2015</w:t>
            </w:r>
          </w:p>
        </w:tc>
        <w:tc>
          <w:tcPr>
            <w:tcW w:w="6732" w:type="dxa"/>
            <w:vAlign w:val="center"/>
          </w:tcPr>
          <w:p w:rsidR="000B1388" w:rsidRPr="00195F40" w:rsidRDefault="000B1388" w:rsidP="00195F40">
            <w:pPr>
              <w:pStyle w:val="ListParagraph"/>
              <w:spacing w:line="276" w:lineRule="auto"/>
              <w:ind w:left="0"/>
              <w:cnfStyle w:val="000000100000"/>
              <w:rPr>
                <w:sz w:val="26"/>
                <w:szCs w:val="26"/>
                <w:lang w:val="nl-NL"/>
              </w:rPr>
            </w:pPr>
            <w:r w:rsidRPr="00195F40">
              <w:rPr>
                <w:sz w:val="26"/>
                <w:szCs w:val="26"/>
                <w:lang w:val="nl-NL"/>
              </w:rPr>
              <w:t>Thay đổi Tổng Giám đốc kiêm người đại diện trước pháp luật là ông Atsuhiko Haruyama</w:t>
            </w:r>
          </w:p>
        </w:tc>
      </w:tr>
      <w:tr w:rsidR="000B1388" w:rsidRPr="00195F40" w:rsidTr="009A0212">
        <w:trPr>
          <w:cnfStyle w:val="000000010000"/>
          <w:trHeight w:val="1177"/>
          <w:jc w:val="center"/>
        </w:trPr>
        <w:tc>
          <w:tcPr>
            <w:cnfStyle w:val="001000000000"/>
            <w:tcW w:w="1998" w:type="dxa"/>
            <w:vAlign w:val="center"/>
          </w:tcPr>
          <w:p w:rsidR="000B1388" w:rsidRPr="00195F40" w:rsidRDefault="000B1388" w:rsidP="00195F40">
            <w:pPr>
              <w:pStyle w:val="ListParagraph"/>
              <w:spacing w:line="276" w:lineRule="auto"/>
              <w:ind w:left="0"/>
              <w:jc w:val="center"/>
              <w:rPr>
                <w:sz w:val="26"/>
                <w:szCs w:val="26"/>
                <w:lang w:val="nl-NL"/>
              </w:rPr>
            </w:pPr>
            <w:r w:rsidRPr="00195F40">
              <w:rPr>
                <w:sz w:val="26"/>
                <w:szCs w:val="26"/>
                <w:lang w:val="nl-NL"/>
              </w:rPr>
              <w:t>16/04/2015</w:t>
            </w:r>
          </w:p>
        </w:tc>
        <w:tc>
          <w:tcPr>
            <w:tcW w:w="6732" w:type="dxa"/>
            <w:vAlign w:val="center"/>
          </w:tcPr>
          <w:p w:rsidR="000B1388" w:rsidRPr="00195F40" w:rsidRDefault="000B1388" w:rsidP="00195F40">
            <w:pPr>
              <w:pStyle w:val="ListParagraph"/>
              <w:spacing w:line="276" w:lineRule="auto"/>
              <w:ind w:left="0"/>
              <w:cnfStyle w:val="000000010000"/>
              <w:rPr>
                <w:sz w:val="26"/>
                <w:szCs w:val="26"/>
                <w:lang w:val="nl-NL"/>
              </w:rPr>
            </w:pPr>
            <w:r w:rsidRPr="00195F40">
              <w:rPr>
                <w:sz w:val="26"/>
                <w:szCs w:val="26"/>
                <w:lang w:val="nl-NL"/>
              </w:rPr>
              <w:t>Thay đổi địa chỉ Công ty từ tầng 3 &amp; 7 thành tầng 3 &amp; 4, tòa nhà Viglacera-Exim, số 2 Hoàng Quốc Việt, Cầu Giấy, Hà Nội</w:t>
            </w:r>
          </w:p>
        </w:tc>
      </w:tr>
    </w:tbl>
    <w:p w:rsidR="0099744F" w:rsidRPr="00F961A3" w:rsidRDefault="0099744F" w:rsidP="00195F40">
      <w:pPr>
        <w:pStyle w:val="ListParagraph"/>
        <w:spacing w:line="276" w:lineRule="auto"/>
        <w:ind w:left="567"/>
        <w:rPr>
          <w:b/>
          <w:sz w:val="26"/>
          <w:szCs w:val="26"/>
          <w:lang w:val="nl-NL"/>
        </w:rPr>
      </w:pPr>
    </w:p>
    <w:p w:rsidR="0099744F" w:rsidRPr="00F961A3" w:rsidRDefault="0099744F" w:rsidP="00195F40">
      <w:pPr>
        <w:pStyle w:val="ListParagraph"/>
        <w:numPr>
          <w:ilvl w:val="0"/>
          <w:numId w:val="4"/>
        </w:numPr>
        <w:spacing w:line="276" w:lineRule="auto"/>
        <w:ind w:left="567" w:hanging="567"/>
        <w:rPr>
          <w:b/>
          <w:sz w:val="26"/>
          <w:szCs w:val="26"/>
          <w:lang w:val="nl-NL"/>
        </w:rPr>
      </w:pPr>
      <w:r w:rsidRPr="00F961A3">
        <w:rPr>
          <w:b/>
          <w:sz w:val="26"/>
          <w:szCs w:val="26"/>
          <w:lang w:val="nl-NL"/>
        </w:rPr>
        <w:t>Ngành nghề và địa bàn kinh doanh</w:t>
      </w:r>
    </w:p>
    <w:p w:rsidR="0099744F" w:rsidRPr="00195F40" w:rsidRDefault="0099744F" w:rsidP="00195F40">
      <w:pPr>
        <w:pStyle w:val="ListParagraph"/>
        <w:numPr>
          <w:ilvl w:val="0"/>
          <w:numId w:val="5"/>
        </w:numPr>
        <w:spacing w:line="276" w:lineRule="auto"/>
        <w:ind w:left="567" w:hanging="567"/>
        <w:jc w:val="both"/>
        <w:rPr>
          <w:sz w:val="26"/>
          <w:szCs w:val="26"/>
        </w:rPr>
      </w:pPr>
      <w:r w:rsidRPr="00195F40">
        <w:rPr>
          <w:sz w:val="26"/>
          <w:szCs w:val="26"/>
        </w:rPr>
        <w:t>Ngành nghề kinh doanh:</w:t>
      </w:r>
    </w:p>
    <w:p w:rsidR="0099744F" w:rsidRPr="00195F40" w:rsidRDefault="0099744F"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Hoạt động môi giới chứng khoán;</w:t>
      </w:r>
    </w:p>
    <w:p w:rsidR="0099744F" w:rsidRPr="00195F40" w:rsidRDefault="0099744F"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Hoạt động lưu ký chứng khoán;</w:t>
      </w:r>
    </w:p>
    <w:p w:rsidR="0099744F" w:rsidRPr="00195F40" w:rsidRDefault="0099744F"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Hoạt động tư vấn đầu tư;</w:t>
      </w:r>
    </w:p>
    <w:p w:rsidR="0099744F" w:rsidRPr="00195F40" w:rsidRDefault="0099744F"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Dịch vụ giao dịch ký quỹ chứng khoán.</w:t>
      </w:r>
    </w:p>
    <w:p w:rsidR="0099744F" w:rsidRPr="00195F40" w:rsidRDefault="0099744F" w:rsidP="00195F40">
      <w:pPr>
        <w:pStyle w:val="ListParagraph"/>
        <w:numPr>
          <w:ilvl w:val="0"/>
          <w:numId w:val="5"/>
        </w:numPr>
        <w:spacing w:line="276" w:lineRule="auto"/>
        <w:ind w:left="567" w:hanging="567"/>
        <w:jc w:val="both"/>
        <w:rPr>
          <w:sz w:val="26"/>
          <w:szCs w:val="26"/>
        </w:rPr>
      </w:pPr>
      <w:r w:rsidRPr="00195F40">
        <w:rPr>
          <w:sz w:val="26"/>
          <w:szCs w:val="26"/>
        </w:rPr>
        <w:t>Địa bàn kinh doanh:</w:t>
      </w:r>
    </w:p>
    <w:p w:rsidR="0099744F" w:rsidRPr="00195F40" w:rsidRDefault="0099744F"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Hà Nội và các tỉnh lân cận;</w:t>
      </w:r>
    </w:p>
    <w:p w:rsidR="0099744F" w:rsidRPr="00195F40" w:rsidRDefault="0099744F"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Nhật Bản</w:t>
      </w:r>
      <w:r w:rsidR="009815C4">
        <w:rPr>
          <w:sz w:val="26"/>
          <w:szCs w:val="26"/>
          <w:lang w:val="nl-NL"/>
        </w:rPr>
        <w:t xml:space="preserve"> và các nước khác</w:t>
      </w:r>
      <w:r w:rsidRPr="00195F40">
        <w:rPr>
          <w:sz w:val="26"/>
          <w:szCs w:val="26"/>
          <w:lang w:val="nl-NL"/>
        </w:rPr>
        <w:t>.</w:t>
      </w:r>
    </w:p>
    <w:p w:rsidR="001E46B2" w:rsidRDefault="001E46B2" w:rsidP="001E46B2">
      <w:pPr>
        <w:pStyle w:val="ListParagraph"/>
        <w:spacing w:line="276" w:lineRule="auto"/>
        <w:ind w:left="567"/>
        <w:rPr>
          <w:b/>
          <w:sz w:val="26"/>
          <w:szCs w:val="26"/>
          <w:lang w:val="nl-NL"/>
        </w:rPr>
      </w:pPr>
    </w:p>
    <w:p w:rsidR="0060591C" w:rsidRPr="00F961A3" w:rsidRDefault="0060591C" w:rsidP="00195F40">
      <w:pPr>
        <w:pStyle w:val="ListParagraph"/>
        <w:numPr>
          <w:ilvl w:val="0"/>
          <w:numId w:val="4"/>
        </w:numPr>
        <w:spacing w:line="276" w:lineRule="auto"/>
        <w:ind w:left="567" w:hanging="567"/>
        <w:rPr>
          <w:b/>
          <w:sz w:val="26"/>
          <w:szCs w:val="26"/>
          <w:lang w:val="nl-NL"/>
        </w:rPr>
      </w:pPr>
      <w:r w:rsidRPr="00F961A3">
        <w:rPr>
          <w:b/>
          <w:sz w:val="26"/>
          <w:szCs w:val="26"/>
          <w:lang w:val="nl-NL"/>
        </w:rPr>
        <w:t xml:space="preserve">Thông tin về mô hình quản trị, tổ chức kinh doanh và bộ máy quản lý </w:t>
      </w:r>
    </w:p>
    <w:p w:rsidR="0060591C" w:rsidRPr="00F961A3" w:rsidRDefault="0060591C" w:rsidP="00195F40">
      <w:pPr>
        <w:pStyle w:val="ListParagraph"/>
        <w:numPr>
          <w:ilvl w:val="0"/>
          <w:numId w:val="5"/>
        </w:numPr>
        <w:spacing w:line="276" w:lineRule="auto"/>
        <w:ind w:left="567" w:hanging="567"/>
        <w:jc w:val="both"/>
        <w:rPr>
          <w:sz w:val="26"/>
          <w:szCs w:val="26"/>
          <w:lang w:val="nl-NL"/>
        </w:rPr>
      </w:pPr>
      <w:r w:rsidRPr="00F961A3">
        <w:rPr>
          <w:sz w:val="26"/>
          <w:szCs w:val="26"/>
          <w:lang w:val="nl-NL"/>
        </w:rPr>
        <w:t xml:space="preserve">Mô hình quản trị của Công ty Cổ phần Chứng khoán Nhật Bản bao gồm: Đại hội đồng Cổ đông, Ban Kiểm soát, Hội đồng Quản trị, Ban Giám đốc, các Phòng Ban nghiệp vụ và một số tiểu ban giúp việc cho Hội đồng Quản trị và Ban Giám đốc (Ban Kiểm toán nội bộ, Ban Kiểm soát nội bộ). </w:t>
      </w:r>
    </w:p>
    <w:p w:rsidR="0060591C" w:rsidRPr="00F961A3" w:rsidRDefault="0060591C" w:rsidP="00195F40">
      <w:pPr>
        <w:pStyle w:val="ListParagraph"/>
        <w:numPr>
          <w:ilvl w:val="0"/>
          <w:numId w:val="5"/>
        </w:numPr>
        <w:spacing w:line="276" w:lineRule="auto"/>
        <w:ind w:left="567" w:hanging="567"/>
        <w:jc w:val="both"/>
        <w:rPr>
          <w:sz w:val="26"/>
          <w:szCs w:val="26"/>
          <w:lang w:val="nl-NL"/>
        </w:rPr>
      </w:pPr>
      <w:r w:rsidRPr="00F961A3">
        <w:rPr>
          <w:sz w:val="26"/>
          <w:szCs w:val="26"/>
          <w:lang w:val="nl-NL"/>
        </w:rPr>
        <w:lastRenderedPageBreak/>
        <w:t>Cơ cấu bộ máy quản lý của Công ty được xây dựng trên nguyên tắc phân công, quản lý theo chức năng công việc, có mối quan hệ chặt chẽ với nhau:</w:t>
      </w:r>
    </w:p>
    <w:p w:rsidR="0060591C" w:rsidRPr="00195F40" w:rsidRDefault="0060591C"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 xml:space="preserve">Hội đồng Quản trị điều hành chỉ đạo về mặt chủ trương, định hướng trung hạn, dài hạn cho toàn Công ty; </w:t>
      </w:r>
    </w:p>
    <w:p w:rsidR="0060591C" w:rsidRPr="00195F40" w:rsidRDefault="0060591C"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 xml:space="preserve">Tổng Giám đốc quản lý, điều hành công việc thông qua việc phân cấp, phân quyền; </w:t>
      </w:r>
    </w:p>
    <w:p w:rsidR="0060591C" w:rsidRPr="00195F40" w:rsidRDefault="0060591C"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Các Trưởng Phòng Ban trực tiếp giải quyết các công việc cụ thể và chịu trách nhiệm trực tiếp đối với mọi hoạt động của các phòng ban đó;</w:t>
      </w:r>
    </w:p>
    <w:p w:rsidR="0060591C" w:rsidRPr="00195F40" w:rsidRDefault="0060591C"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Các tiểu ban giúp việc của Hội đồng Quản trị và Ban Giám đốc hoạt động độc lập và chuyên trách có trách nhiệm hỗ trợ Ban điều hành trong việc quản lý và kiểm soát rủi ro, đảm bảo các hoạt động nghiệp vụ của Công ty được thực hiện một cách chính xác, hạn chế những rủi ro không đáng có phát sinh trong quá trình tác nghiệp.</w:t>
      </w:r>
    </w:p>
    <w:p w:rsidR="0060591C" w:rsidRPr="00F961A3" w:rsidRDefault="0060591C" w:rsidP="00195F40">
      <w:pPr>
        <w:pStyle w:val="ListParagraph"/>
        <w:numPr>
          <w:ilvl w:val="0"/>
          <w:numId w:val="5"/>
        </w:numPr>
        <w:spacing w:line="276" w:lineRule="auto"/>
        <w:ind w:left="567" w:hanging="567"/>
        <w:jc w:val="both"/>
        <w:rPr>
          <w:sz w:val="26"/>
          <w:szCs w:val="26"/>
          <w:lang w:val="nl-NL"/>
        </w:rPr>
      </w:pPr>
      <w:r w:rsidRPr="00F961A3">
        <w:rPr>
          <w:sz w:val="26"/>
          <w:szCs w:val="26"/>
          <w:lang w:val="nl-NL"/>
        </w:rPr>
        <w:t>Mô hình quản trị và cơ cấu bộ máy quản lý hiện tại đã đáp ứng được nhu cầu quản lý, quản trị, điều hành của Ban Giám đốc, và đảm bảo hiệu quả quản trị của Hội đồng Quản trị đối với bộ máy điều hành.</w:t>
      </w:r>
    </w:p>
    <w:p w:rsidR="0060591C" w:rsidRPr="00F961A3" w:rsidRDefault="0060591C" w:rsidP="00195F40">
      <w:pPr>
        <w:pStyle w:val="ListParagraph"/>
        <w:numPr>
          <w:ilvl w:val="0"/>
          <w:numId w:val="5"/>
        </w:numPr>
        <w:spacing w:line="276" w:lineRule="auto"/>
        <w:ind w:left="567" w:hanging="567"/>
        <w:jc w:val="both"/>
        <w:rPr>
          <w:sz w:val="26"/>
          <w:szCs w:val="26"/>
          <w:lang w:val="nl-NL"/>
        </w:rPr>
      </w:pPr>
      <w:r w:rsidRPr="00F961A3">
        <w:rPr>
          <w:sz w:val="26"/>
          <w:szCs w:val="26"/>
          <w:lang w:val="nl-NL"/>
        </w:rPr>
        <w:t>Để nâng cao hiệu quả quản trị công ty, Ban Giám đốc đã ban hành các qui trình công việc cụ thể cho từng đầu việc, phòng ban, giúp thực hiện công tác quản lý, quản trị nhân sự được thuận lợi. Các qui trình này thường xuyên được các phòng ban cập nhật, hoàn thiện, cho phù hợp với tình hình hoạt động thực tế tại từng thời điểm.</w:t>
      </w:r>
    </w:p>
    <w:p w:rsidR="0060591C" w:rsidRPr="00195F40" w:rsidRDefault="0060591C" w:rsidP="00195F40">
      <w:pPr>
        <w:pStyle w:val="ListParagraph"/>
        <w:spacing w:line="276" w:lineRule="auto"/>
        <w:jc w:val="both"/>
        <w:rPr>
          <w:sz w:val="26"/>
          <w:szCs w:val="26"/>
          <w:lang w:val="it-IT"/>
        </w:rPr>
      </w:pPr>
    </w:p>
    <w:p w:rsidR="0060591C" w:rsidRPr="00195F40" w:rsidRDefault="0060591C" w:rsidP="00195F40">
      <w:pPr>
        <w:pStyle w:val="ListParagraph"/>
        <w:spacing w:line="276" w:lineRule="auto"/>
        <w:ind w:left="360"/>
        <w:jc w:val="both"/>
        <w:rPr>
          <w:sz w:val="26"/>
          <w:szCs w:val="26"/>
          <w:lang w:val="it-IT"/>
        </w:rPr>
      </w:pPr>
      <w:r w:rsidRPr="00195F40">
        <w:rPr>
          <w:sz w:val="26"/>
          <w:szCs w:val="26"/>
          <w:lang w:val="it-IT"/>
        </w:rPr>
        <w:t>Cơ cấu của Công ty Cổ phần Chứng khoán Nhật Bản (cập nhật tại ngày 31/12/2015) được tổ chức như sau:</w:t>
      </w:r>
    </w:p>
    <w:p w:rsidR="00626B63" w:rsidRPr="00195F40" w:rsidRDefault="00DA0A6A" w:rsidP="00195F40">
      <w:pPr>
        <w:pStyle w:val="ListParagraph"/>
        <w:spacing w:line="276" w:lineRule="auto"/>
        <w:ind w:left="360"/>
        <w:jc w:val="both"/>
        <w:rPr>
          <w:sz w:val="26"/>
          <w:szCs w:val="26"/>
          <w:lang w:val="it-IT"/>
        </w:rPr>
      </w:pPr>
      <w:r>
        <w:rPr>
          <w:noProof/>
          <w:sz w:val="26"/>
          <w:szCs w:val="26"/>
        </w:rPr>
        <w:drawing>
          <wp:inline distT="0" distB="0" distL="0" distR="0">
            <wp:extent cx="5266800" cy="32289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5028" cy="3234020"/>
                    </a:xfrm>
                    <a:prstGeom prst="rect">
                      <a:avLst/>
                    </a:prstGeom>
                  </pic:spPr>
                </pic:pic>
              </a:graphicData>
            </a:graphic>
          </wp:inline>
        </w:drawing>
      </w:r>
    </w:p>
    <w:p w:rsidR="00626B63" w:rsidRPr="00195F40" w:rsidRDefault="00626B63" w:rsidP="00195F40">
      <w:pPr>
        <w:pStyle w:val="ListParagraph"/>
        <w:spacing w:line="276" w:lineRule="auto"/>
        <w:ind w:left="360"/>
        <w:jc w:val="both"/>
        <w:rPr>
          <w:sz w:val="26"/>
          <w:szCs w:val="26"/>
          <w:lang w:val="it-IT"/>
        </w:rPr>
      </w:pPr>
      <w:r w:rsidRPr="00195F40">
        <w:rPr>
          <w:sz w:val="26"/>
          <w:szCs w:val="26"/>
          <w:lang w:val="it-IT"/>
        </w:rPr>
        <w:lastRenderedPageBreak/>
        <w:t xml:space="preserve">Từ ngày 01/01/2016, </w:t>
      </w:r>
      <w:r w:rsidR="0088486B" w:rsidRPr="00195F40">
        <w:rPr>
          <w:sz w:val="26"/>
          <w:szCs w:val="26"/>
          <w:lang w:val="it-IT"/>
        </w:rPr>
        <w:t>Công ty Cổ phần Chứng khoán Nhật Bản</w:t>
      </w:r>
      <w:r w:rsidR="0088486B" w:rsidRPr="00195F40">
        <w:rPr>
          <w:sz w:val="26"/>
          <w:szCs w:val="26"/>
          <w:lang w:val="nl-NL"/>
        </w:rPr>
        <w:t xml:space="preserve"> đã thực hiện cơ cấu toàn diện nhân sự, hướng tới nhiệm vụ chính là tăng doanh thu cho Công ty. Theo đó, để làm gọn nhẹ bộ máy nhân sự của Công ty, cũng như để đạt được hiệu quả hơn trong việc tiếp cận, phục vụ khách hàng, từ đó có thể tăng doanh thu từ nhóm khách hàng mục tiêu là các tổ chức/công ty chứng khoán nước ngoài, JSI đã thay đổi cơ cấu nhân sự như sau:</w:t>
      </w:r>
    </w:p>
    <w:p w:rsidR="00FA24BC" w:rsidRPr="00195F40" w:rsidRDefault="00FA24BC" w:rsidP="00195F40">
      <w:pPr>
        <w:pStyle w:val="ListParagraph"/>
        <w:spacing w:line="276" w:lineRule="auto"/>
        <w:ind w:left="360"/>
        <w:jc w:val="both"/>
        <w:rPr>
          <w:sz w:val="26"/>
          <w:szCs w:val="26"/>
          <w:lang w:val="it-IT"/>
        </w:rPr>
      </w:pPr>
    </w:p>
    <w:p w:rsidR="00626B63" w:rsidRPr="00195F40" w:rsidRDefault="004628E1" w:rsidP="00195F40">
      <w:pPr>
        <w:pStyle w:val="ListParagraph"/>
        <w:spacing w:line="276" w:lineRule="auto"/>
        <w:ind w:left="360"/>
        <w:jc w:val="both"/>
        <w:rPr>
          <w:sz w:val="26"/>
          <w:szCs w:val="26"/>
          <w:lang w:val="it-IT"/>
        </w:rPr>
      </w:pPr>
      <w:r w:rsidRPr="00195F40">
        <w:rPr>
          <w:noProof/>
          <w:sz w:val="26"/>
          <w:szCs w:val="26"/>
        </w:rPr>
        <w:drawing>
          <wp:inline distT="0" distB="0" distL="0" distR="0">
            <wp:extent cx="6105525" cy="3219450"/>
            <wp:effectExtent l="0" t="0" r="0" b="0"/>
            <wp:docPr id="30" name="Picture 30"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ntitled"/>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8747" cy="3221149"/>
                    </a:xfrm>
                    <a:prstGeom prst="rect">
                      <a:avLst/>
                    </a:prstGeom>
                    <a:noFill/>
                    <a:ln>
                      <a:noFill/>
                    </a:ln>
                  </pic:spPr>
                </pic:pic>
              </a:graphicData>
            </a:graphic>
          </wp:inline>
        </w:drawing>
      </w:r>
    </w:p>
    <w:p w:rsidR="001E46B2" w:rsidRDefault="001E46B2" w:rsidP="001E46B2">
      <w:pPr>
        <w:pStyle w:val="ListParagraph"/>
        <w:spacing w:line="276" w:lineRule="auto"/>
        <w:ind w:left="567"/>
        <w:rPr>
          <w:b/>
          <w:sz w:val="26"/>
          <w:szCs w:val="26"/>
        </w:rPr>
      </w:pPr>
    </w:p>
    <w:p w:rsidR="006F3EB5" w:rsidRPr="00195F40" w:rsidRDefault="006F3EB5" w:rsidP="00195F40">
      <w:pPr>
        <w:pStyle w:val="ListParagraph"/>
        <w:numPr>
          <w:ilvl w:val="0"/>
          <w:numId w:val="4"/>
        </w:numPr>
        <w:spacing w:line="276" w:lineRule="auto"/>
        <w:ind w:left="567" w:hanging="567"/>
        <w:rPr>
          <w:b/>
          <w:sz w:val="26"/>
          <w:szCs w:val="26"/>
        </w:rPr>
      </w:pPr>
      <w:r w:rsidRPr="00195F40">
        <w:rPr>
          <w:b/>
          <w:sz w:val="26"/>
          <w:szCs w:val="26"/>
        </w:rPr>
        <w:t>Định hướng phát triển</w:t>
      </w:r>
    </w:p>
    <w:p w:rsidR="006F3EB5" w:rsidRPr="00195F40" w:rsidRDefault="006F3EB5" w:rsidP="00195F40">
      <w:pPr>
        <w:pStyle w:val="ListParagraph"/>
        <w:numPr>
          <w:ilvl w:val="0"/>
          <w:numId w:val="5"/>
        </w:numPr>
        <w:spacing w:line="276" w:lineRule="auto"/>
        <w:ind w:left="567" w:hanging="567"/>
        <w:jc w:val="both"/>
        <w:rPr>
          <w:sz w:val="26"/>
          <w:szCs w:val="26"/>
        </w:rPr>
      </w:pPr>
      <w:r w:rsidRPr="00195F40">
        <w:rPr>
          <w:sz w:val="26"/>
          <w:szCs w:val="26"/>
        </w:rPr>
        <w:t xml:space="preserve">Là công ty chứng khoán đầu tiên ở Việt Nam có sự tham gia điều hành của chuyên gia Nhật Bản và rất có lợi thế trong việc thu hút khách hàng Nhật, Công ty CP Chứng khoán Nhật Bản vẫn tiếp tục hướng tới mục tiêu trở thành công ty dẫn đầu trong lĩnh vực môi giới chứng khoán cho khách hàng nước ngoài (đặc biệc là khách hàng tại Nhật Bản) và sẽ trở thành cầu nối giữa thị trường vốn Việt Nam và nhà đầu tư Nhật Bản. </w:t>
      </w:r>
    </w:p>
    <w:p w:rsidR="006F3EB5" w:rsidRPr="00195F40" w:rsidRDefault="006F3EB5" w:rsidP="00195F40">
      <w:pPr>
        <w:pStyle w:val="ListParagraph"/>
        <w:numPr>
          <w:ilvl w:val="0"/>
          <w:numId w:val="5"/>
        </w:numPr>
        <w:spacing w:line="276" w:lineRule="auto"/>
        <w:ind w:left="567" w:hanging="567"/>
        <w:jc w:val="both"/>
        <w:rPr>
          <w:sz w:val="26"/>
          <w:szCs w:val="26"/>
        </w:rPr>
      </w:pPr>
      <w:r w:rsidRPr="00195F40">
        <w:rPr>
          <w:sz w:val="26"/>
          <w:szCs w:val="26"/>
        </w:rPr>
        <w:t xml:space="preserve">Triết lý kinh doanh của chúng tôi là: </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Trung thực và Tin cậy;</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Ổn định và Chất lượng;</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Phát triển và Cống hiến.</w:t>
      </w:r>
    </w:p>
    <w:p w:rsidR="006F3EB5" w:rsidRPr="00F961A3" w:rsidRDefault="006F3EB5" w:rsidP="00195F40">
      <w:pPr>
        <w:pStyle w:val="ListParagraph"/>
        <w:numPr>
          <w:ilvl w:val="0"/>
          <w:numId w:val="5"/>
        </w:numPr>
        <w:spacing w:line="276" w:lineRule="auto"/>
        <w:ind w:left="567" w:hanging="567"/>
        <w:jc w:val="both"/>
        <w:rPr>
          <w:sz w:val="26"/>
          <w:szCs w:val="26"/>
          <w:lang w:val="nl-NL"/>
        </w:rPr>
      </w:pPr>
      <w:r w:rsidRPr="00F961A3">
        <w:rPr>
          <w:sz w:val="26"/>
          <w:szCs w:val="26"/>
          <w:lang w:val="nl-NL"/>
        </w:rPr>
        <w:t>Trong trung và dài hạn, Công ty CP Chứng khoán Nhật Bản tập trung vào các chiến lược và phương pháp sau đây:</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 xml:space="preserve">Triển khai chiến dịch marketing để tăng khách hàng tổ chức nước ngoài; </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Thành lập đội ngũ kinh doanh nhằm tiếp cận các tài khoản lớn, bao gồm cả các tài khoản tổ chức trong nước;</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lastRenderedPageBreak/>
        <w:t>Đẩy mạnh giao dịch trực tuyến cho các tài khoản cá nhân;</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Nâng cao hiệu quả của hệ thống công nghệ thông tin;</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Thành lập nhóm nghiên cứu khác để mở rộng phạm vi khách hàng;</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Triển khai hoạt động marketing để phát triển hoạt động kinh doanh các sản phẩm quỹ đầu tư (quỹ mở trái phiếu, cổ phiếu và bất động sản).</w:t>
      </w:r>
    </w:p>
    <w:p w:rsidR="006F3EB5" w:rsidRPr="00195F40" w:rsidRDefault="006F3EB5" w:rsidP="00195F40">
      <w:pPr>
        <w:spacing w:line="276" w:lineRule="auto"/>
        <w:ind w:left="120"/>
        <w:jc w:val="both"/>
        <w:rPr>
          <w:rFonts w:ascii="Times New Roman" w:hAnsi="Times New Roman" w:cs="Times New Roman"/>
          <w:sz w:val="26"/>
          <w:szCs w:val="26"/>
          <w:lang w:val="nl-NL"/>
        </w:rPr>
      </w:pPr>
    </w:p>
    <w:p w:rsidR="006F3EB5" w:rsidRPr="00195F40" w:rsidRDefault="006F3EB5" w:rsidP="00195F40">
      <w:pPr>
        <w:pStyle w:val="ListParagraph"/>
        <w:numPr>
          <w:ilvl w:val="0"/>
          <w:numId w:val="4"/>
        </w:numPr>
        <w:spacing w:line="276" w:lineRule="auto"/>
        <w:ind w:left="567" w:hanging="567"/>
        <w:rPr>
          <w:b/>
          <w:sz w:val="26"/>
          <w:szCs w:val="26"/>
        </w:rPr>
      </w:pPr>
      <w:r w:rsidRPr="00195F40">
        <w:rPr>
          <w:b/>
          <w:sz w:val="26"/>
          <w:szCs w:val="26"/>
        </w:rPr>
        <w:t>Các rủi ro:</w:t>
      </w:r>
    </w:p>
    <w:p w:rsidR="006F3EB5" w:rsidRPr="00195F40" w:rsidRDefault="006F3EB5" w:rsidP="00195F40">
      <w:pPr>
        <w:pStyle w:val="ListParagraph"/>
        <w:numPr>
          <w:ilvl w:val="0"/>
          <w:numId w:val="5"/>
        </w:numPr>
        <w:spacing w:line="276" w:lineRule="auto"/>
        <w:ind w:left="567" w:hanging="567"/>
        <w:jc w:val="both"/>
        <w:rPr>
          <w:sz w:val="26"/>
          <w:szCs w:val="26"/>
        </w:rPr>
      </w:pPr>
      <w:r w:rsidRPr="00195F40">
        <w:rPr>
          <w:sz w:val="26"/>
          <w:szCs w:val="26"/>
        </w:rPr>
        <w:t xml:space="preserve">Công ty chứng khoán thuộc dạng công ty thành lập có điều kiện và được xếp vào diện các định chế tài chính dù với quy mô như thế nào. Do vậy, ở công ty chứng khoán, các rủi ro luôn tiềm ẩn. Ở Công ty </w:t>
      </w:r>
      <w:r w:rsidR="005E2D0C" w:rsidRPr="00195F40">
        <w:rPr>
          <w:sz w:val="26"/>
          <w:szCs w:val="26"/>
        </w:rPr>
        <w:t>C</w:t>
      </w:r>
      <w:r w:rsidRPr="00195F40">
        <w:rPr>
          <w:sz w:val="26"/>
          <w:szCs w:val="26"/>
        </w:rPr>
        <w:t xml:space="preserve">ổ phần </w:t>
      </w:r>
      <w:r w:rsidR="005E2D0C" w:rsidRPr="00195F40">
        <w:rPr>
          <w:sz w:val="26"/>
          <w:szCs w:val="26"/>
        </w:rPr>
        <w:t>C</w:t>
      </w:r>
      <w:r w:rsidRPr="00195F40">
        <w:rPr>
          <w:sz w:val="26"/>
          <w:szCs w:val="26"/>
        </w:rPr>
        <w:t xml:space="preserve">hứng khoán Nhật </w:t>
      </w:r>
      <w:r w:rsidR="005E2D0C" w:rsidRPr="00195F40">
        <w:rPr>
          <w:sz w:val="26"/>
          <w:szCs w:val="26"/>
        </w:rPr>
        <w:t>B</w:t>
      </w:r>
      <w:r w:rsidRPr="00195F40">
        <w:rPr>
          <w:sz w:val="26"/>
          <w:szCs w:val="26"/>
        </w:rPr>
        <w:t xml:space="preserve">ản, việc đối diện và phòng ngừa các rủi ro luôn được sự quan tâm đặc biệt của Hội Đồng Quản trị và Ban Giám đốc công ty. </w:t>
      </w:r>
    </w:p>
    <w:p w:rsidR="006F3EB5" w:rsidRPr="00195F40" w:rsidRDefault="006F3EB5" w:rsidP="00195F40">
      <w:pPr>
        <w:pStyle w:val="ListParagraph"/>
        <w:numPr>
          <w:ilvl w:val="0"/>
          <w:numId w:val="5"/>
        </w:numPr>
        <w:spacing w:line="276" w:lineRule="auto"/>
        <w:ind w:left="567" w:hanging="567"/>
        <w:jc w:val="both"/>
        <w:rPr>
          <w:sz w:val="26"/>
          <w:szCs w:val="26"/>
        </w:rPr>
      </w:pPr>
      <w:r w:rsidRPr="00195F40">
        <w:rPr>
          <w:sz w:val="26"/>
          <w:szCs w:val="26"/>
        </w:rPr>
        <w:t>Các rủi ro liên quan đến công ty và có thể ảnh hưởng tới sản xuất kinh doanh cũng như việc thực hiện các mục tiêu của công ty bao gồm:</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Rủi ro thị trường: là rủi ro mà giá trị hợp lý các luồng tiền trong tương lai của công cụ tài chính sẽ biến động theo những thay đổi của giá thị trường. Rủi ro thị trường được thể hiện thông qua những biến động về lãi suất, tỷ giá hối đoái, chi phí giá vốn...</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 xml:space="preserve">Rủi ro thanh toán: là rủi ro khi đối tác không thể thanh toán đúng hạn hoặc không thể chuyển giao tài sản đúng hạn như cam kết. Rủi ro thanh toán ở JSI liên quan đến các khoản phải thu của khách hàng. Việc quản lý các khoản phải thu của khách hàng của công ty dựa trên các chính sách, thủ tục và quy trình kiểm soát của công ty có liên quan đến việc quản lý rủi ro thanh toán từ hoạt động giao dịch cho vay ký quỹ và cho vay ứng trước tiền bán chứng khoán. </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 xml:space="preserve">Rủi ro thanh khoản: Rủi ro thanh khoản là rủi ro Công ty gặp khó khăn trong việc đáp ứng các nghĩa vụ tài chính do thiếu tiền. Công ty giám sát rủi ro thanh khoản bằng việc duy trì tỷ lệ tiền gửi ngân hàng không kỳ hạn và các khoản tương đương tiền ở mức độ hợp lý đủ để hỗ trợ tài chính cho các hoạt động kinh doanh của Công ty và để giảm thiểu ảnh hưởng của những thay đổi các luồng tiền. </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 xml:space="preserve">Rủi ro pháp luật: Các văn bản pháp luật liên quan đến chứng khoán và thị trường chứng khoán thường xuyên được thay đổi nhằm đáp ứng nhu cầu ngày càng cao trong việc hoàn thiện hệ thống văn bản pháp luật liên quan đến thị trường chứng khoán. Công ty thường xuyên cập nhật những văn bản pháp luật mới nhất liên quan đến lĩnh vực chứng khoán và các lĩnh vực liên quan. Ngoài ra, công ty đã và đang nâng cao kiến thức về pháp luật cho đội ngũ cán bộ quản lý cũng như toàn bộ cán bộ nhân viên trong công ty. Bên cạnh đó, việc tham vấn pháp luật của công ty với các đơn vị cung cấp dịch vụ pháp lý chuyên nghiệp cũng được </w:t>
      </w:r>
      <w:r w:rsidRPr="00195F40">
        <w:rPr>
          <w:sz w:val="26"/>
          <w:szCs w:val="26"/>
          <w:lang w:val="nl-NL"/>
        </w:rPr>
        <w:lastRenderedPageBreak/>
        <w:t xml:space="preserve">Ban Giám đốc công ty đặc biệt chú trọng. Nhờ đó đã giúp công ty hạn chế những rủi ro liên quan đến vấn đề pháp luật. </w:t>
      </w:r>
    </w:p>
    <w:p w:rsidR="006F3EB5" w:rsidRPr="00195F40" w:rsidRDefault="006F3EB5" w:rsidP="00195F40">
      <w:pPr>
        <w:pStyle w:val="ListParagraph"/>
        <w:numPr>
          <w:ilvl w:val="0"/>
          <w:numId w:val="6"/>
        </w:numPr>
        <w:spacing w:line="276" w:lineRule="auto"/>
        <w:ind w:left="1134" w:hanging="567"/>
        <w:jc w:val="both"/>
        <w:rPr>
          <w:sz w:val="26"/>
          <w:szCs w:val="26"/>
          <w:lang w:val="nl-NL"/>
        </w:rPr>
      </w:pPr>
      <w:r w:rsidRPr="00195F40">
        <w:rPr>
          <w:sz w:val="26"/>
          <w:szCs w:val="26"/>
          <w:lang w:val="nl-NL"/>
        </w:rPr>
        <w:t>Rủi ro hoạt động: là rủi ro xảy ra do lỗi kỹ thuật, hệ thống, quy trình nghiệp vụ, con người trong quá trình tác nghiệp ... Để giảm thiểu các rủi ro này, JSI đã xây dựng quy trình nghiệp vụ cụ thể đến từng phòng nghiệp vụ và phổ biến đến từng cán bộ nhân viên trong công ty. Ngoài ra, các phòng nghiệp vụ thường xuyên tổ chức gặp gỡ và thảo luận bàn ra phương hướng giải quyết trước mỗi một loại hình rủi ro có thể xảy ra. Thực tế, các rủi ro hoạt động ở JSI cũng đã được hạn chế ở mức tối đa.</w:t>
      </w:r>
    </w:p>
    <w:p w:rsidR="00D40295" w:rsidRPr="00195F40" w:rsidRDefault="00D40295" w:rsidP="00195F40">
      <w:pPr>
        <w:pStyle w:val="ListParagraph"/>
        <w:spacing w:line="276" w:lineRule="auto"/>
        <w:ind w:left="1134"/>
        <w:jc w:val="both"/>
        <w:rPr>
          <w:sz w:val="26"/>
          <w:szCs w:val="26"/>
          <w:lang w:val="nl-NL"/>
        </w:rPr>
      </w:pPr>
    </w:p>
    <w:p w:rsidR="0032146A" w:rsidRPr="00195F40" w:rsidRDefault="0032146A" w:rsidP="00195F40">
      <w:pPr>
        <w:pStyle w:val="Subtitle"/>
        <w:numPr>
          <w:ilvl w:val="0"/>
          <w:numId w:val="13"/>
        </w:numPr>
        <w:spacing w:before="0" w:after="0" w:line="276" w:lineRule="auto"/>
        <w:ind w:left="567" w:hanging="567"/>
        <w:rPr>
          <w:rFonts w:ascii="Times New Roman" w:hAnsi="Times New Roman"/>
          <w:sz w:val="26"/>
          <w:szCs w:val="26"/>
        </w:rPr>
      </w:pPr>
      <w:r w:rsidRPr="00195F40">
        <w:rPr>
          <w:rFonts w:ascii="Times New Roman" w:hAnsi="Times New Roman"/>
          <w:sz w:val="26"/>
          <w:szCs w:val="26"/>
        </w:rPr>
        <w:t>TÌNH HÌNH HOẠT ĐỘNG TRONG NĂM</w:t>
      </w:r>
    </w:p>
    <w:p w:rsidR="0032146A" w:rsidRPr="00195F40" w:rsidRDefault="0032146A" w:rsidP="00195F40">
      <w:pPr>
        <w:pStyle w:val="ListParagraph"/>
        <w:numPr>
          <w:ilvl w:val="0"/>
          <w:numId w:val="15"/>
        </w:numPr>
        <w:spacing w:line="276" w:lineRule="auto"/>
        <w:ind w:left="567" w:hanging="567"/>
        <w:jc w:val="both"/>
        <w:rPr>
          <w:b/>
          <w:sz w:val="26"/>
          <w:szCs w:val="26"/>
          <w:lang w:val="nl-NL"/>
        </w:rPr>
      </w:pPr>
      <w:r w:rsidRPr="00195F40">
        <w:rPr>
          <w:b/>
          <w:sz w:val="26"/>
          <w:szCs w:val="26"/>
          <w:lang w:val="nl-NL"/>
        </w:rPr>
        <w:t>Tình hình hoạt động sản xuất kinh doanh</w:t>
      </w:r>
    </w:p>
    <w:p w:rsidR="00E63F5A" w:rsidRPr="00195F40" w:rsidRDefault="00E63F5A"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 xml:space="preserve">Năm 2015 là một năm rất khó khăn với </w:t>
      </w:r>
      <w:r w:rsidR="00172444" w:rsidRPr="00195F40">
        <w:rPr>
          <w:rFonts w:ascii="Times New Roman" w:hAnsi="Times New Roman"/>
          <w:b w:val="0"/>
          <w:sz w:val="26"/>
          <w:szCs w:val="26"/>
          <w:lang w:val="nl-NL"/>
        </w:rPr>
        <w:t>Công ty Chứng khoán Nhật Bản</w:t>
      </w:r>
      <w:r w:rsidRPr="00195F40">
        <w:rPr>
          <w:rFonts w:ascii="Times New Roman" w:hAnsi="Times New Roman"/>
          <w:b w:val="0"/>
          <w:sz w:val="26"/>
          <w:szCs w:val="26"/>
          <w:lang w:val="nl-NL"/>
        </w:rPr>
        <w:t xml:space="preserve">. Các cơ quan quản lý liên tục ra các qui định mới bất lợi cho công ty chứng khoán nhỏ. Trong khi thị phần đang ngày càng lọt vào tay các </w:t>
      </w:r>
      <w:r w:rsidR="00990E4A" w:rsidRPr="00195F40">
        <w:rPr>
          <w:rFonts w:ascii="Times New Roman" w:hAnsi="Times New Roman"/>
          <w:b w:val="0"/>
          <w:sz w:val="26"/>
          <w:szCs w:val="26"/>
          <w:lang w:val="nl-NL"/>
        </w:rPr>
        <w:t>công ty</w:t>
      </w:r>
      <w:r w:rsidRPr="00195F40">
        <w:rPr>
          <w:rFonts w:ascii="Times New Roman" w:hAnsi="Times New Roman"/>
          <w:b w:val="0"/>
          <w:sz w:val="26"/>
          <w:szCs w:val="26"/>
          <w:lang w:val="nl-NL"/>
        </w:rPr>
        <w:t xml:space="preserve"> như SSI, HSC thì các công ty nhỏ </w:t>
      </w:r>
      <w:r w:rsidR="00990E4A" w:rsidRPr="00195F40">
        <w:rPr>
          <w:rFonts w:ascii="Times New Roman" w:hAnsi="Times New Roman"/>
          <w:b w:val="0"/>
          <w:sz w:val="26"/>
          <w:szCs w:val="26"/>
          <w:lang w:val="nl-NL"/>
        </w:rPr>
        <w:t xml:space="preserve">như JSI </w:t>
      </w:r>
      <w:r w:rsidRPr="00195F40">
        <w:rPr>
          <w:rFonts w:ascii="Times New Roman" w:hAnsi="Times New Roman"/>
          <w:b w:val="0"/>
          <w:sz w:val="26"/>
          <w:szCs w:val="26"/>
          <w:lang w:val="nl-NL"/>
        </w:rPr>
        <w:t xml:space="preserve">đang trầy trật để kiếm một góc riêng cho mình. Với số vốn ít, </w:t>
      </w:r>
      <w:r w:rsidR="00172444" w:rsidRPr="00195F40">
        <w:rPr>
          <w:rFonts w:ascii="Times New Roman" w:hAnsi="Times New Roman"/>
          <w:b w:val="0"/>
          <w:sz w:val="26"/>
          <w:szCs w:val="26"/>
          <w:lang w:val="nl-NL"/>
        </w:rPr>
        <w:t>Chứng khoán Nhật Bản</w:t>
      </w:r>
      <w:r w:rsidRPr="00195F40">
        <w:rPr>
          <w:rFonts w:ascii="Times New Roman" w:hAnsi="Times New Roman"/>
          <w:b w:val="0"/>
          <w:sz w:val="26"/>
          <w:szCs w:val="26"/>
          <w:lang w:val="nl-NL"/>
        </w:rPr>
        <w:t xml:space="preserve"> gặp rất nhiều bất lợi trong việc cạnh tranh với các công ty chứng khoán khác, đặc biệt trong mảng cung cấp dịch vụ tài chính cho các khách hàng nội địa. Thị trường Nhật vốn là một thị trường thế mạnh của JSI, hiện nay, khách hàng Nhật cũng không còn “mặn mà” với thị trường chứng khoán Việt Nam nữa. </w:t>
      </w:r>
      <w:r w:rsidR="00990E4A" w:rsidRPr="00195F40">
        <w:rPr>
          <w:rFonts w:ascii="Times New Roman" w:hAnsi="Times New Roman"/>
          <w:b w:val="0"/>
          <w:sz w:val="26"/>
          <w:szCs w:val="26"/>
          <w:lang w:val="nl-NL"/>
        </w:rPr>
        <w:t>C</w:t>
      </w:r>
      <w:r w:rsidRPr="00195F40">
        <w:rPr>
          <w:rFonts w:ascii="Times New Roman" w:hAnsi="Times New Roman"/>
          <w:b w:val="0"/>
          <w:sz w:val="26"/>
          <w:szCs w:val="26"/>
          <w:lang w:val="nl-NL"/>
        </w:rPr>
        <w:t>ác thị trường Nhật và Mỹ liên tục đạt đỉnh trong năm 2014 &amp; 2015 khiến cho các nhà đầ</w:t>
      </w:r>
      <w:r w:rsidR="00723008" w:rsidRPr="00195F40">
        <w:rPr>
          <w:rFonts w:ascii="Times New Roman" w:hAnsi="Times New Roman"/>
          <w:b w:val="0"/>
          <w:sz w:val="26"/>
          <w:szCs w:val="26"/>
          <w:lang w:val="nl-NL"/>
        </w:rPr>
        <w:t xml:space="preserve">u tư Nhật rút vốn tại Việt Nam, </w:t>
      </w:r>
      <w:r w:rsidRPr="00195F40">
        <w:rPr>
          <w:rFonts w:ascii="Times New Roman" w:hAnsi="Times New Roman"/>
          <w:b w:val="0"/>
          <w:sz w:val="26"/>
          <w:szCs w:val="26"/>
          <w:lang w:val="nl-NL"/>
        </w:rPr>
        <w:t xml:space="preserve">ảnh hưởng vô cùng lớn tới kết quả kinh doanh của </w:t>
      </w:r>
      <w:r w:rsidR="00172444" w:rsidRPr="00195F40">
        <w:rPr>
          <w:rFonts w:ascii="Times New Roman" w:hAnsi="Times New Roman"/>
          <w:b w:val="0"/>
          <w:sz w:val="26"/>
          <w:szCs w:val="26"/>
          <w:lang w:val="nl-NL"/>
        </w:rPr>
        <w:t>Công ty Chứng khoán Nhật Bản</w:t>
      </w:r>
      <w:r w:rsidRPr="00195F40">
        <w:rPr>
          <w:rFonts w:ascii="Times New Roman" w:hAnsi="Times New Roman"/>
          <w:b w:val="0"/>
          <w:sz w:val="26"/>
          <w:szCs w:val="26"/>
          <w:lang w:val="nl-NL"/>
        </w:rPr>
        <w:t xml:space="preserve"> trong năm qua. </w:t>
      </w:r>
    </w:p>
    <w:p w:rsidR="00A3321F" w:rsidRPr="00195F40" w:rsidRDefault="00A3321F" w:rsidP="00195F40">
      <w:pPr>
        <w:pStyle w:val="Subtitle"/>
        <w:spacing w:before="0" w:after="0" w:line="276" w:lineRule="auto"/>
        <w:ind w:left="567" w:firstLine="0"/>
        <w:rPr>
          <w:rFonts w:ascii="Times New Roman" w:hAnsi="Times New Roman"/>
          <w:b w:val="0"/>
          <w:sz w:val="26"/>
          <w:szCs w:val="26"/>
          <w:lang w:val="nl-NL"/>
        </w:rPr>
      </w:pPr>
    </w:p>
    <w:p w:rsidR="0032146A" w:rsidRPr="00195F40" w:rsidRDefault="0032146A"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 xml:space="preserve">Kết quả hoạt động của Công ty Chứng khoán Nhật Bản năm 2015 không đạt được kỳ vọng của Đại hội đồng Cổ đông. Kết thúc năm 2015, JSI bị lỗ 3,42 tỷ đồng, trong đó việc bán SVN thu hồi nợ xấu tính vào chi phí năm 2015 khoảng 943 triệu. Cụ thể: </w:t>
      </w:r>
    </w:p>
    <w:p w:rsidR="0032146A" w:rsidRPr="00195F40" w:rsidRDefault="0032146A" w:rsidP="00195F40">
      <w:pPr>
        <w:spacing w:line="276" w:lineRule="auto"/>
        <w:ind w:left="720"/>
        <w:jc w:val="both"/>
        <w:rPr>
          <w:rFonts w:ascii="Times New Roman" w:hAnsi="Times New Roman" w:cs="Times New Roman"/>
          <w:sz w:val="26"/>
          <w:szCs w:val="26"/>
          <w:lang w:val="nl-NL"/>
        </w:rPr>
      </w:pPr>
    </w:p>
    <w:tbl>
      <w:tblPr>
        <w:tblStyle w:val="GridTable6Colorful-Accent21"/>
        <w:tblW w:w="0" w:type="auto"/>
        <w:tblInd w:w="675" w:type="dxa"/>
        <w:tblLook w:val="04A0"/>
      </w:tblPr>
      <w:tblGrid>
        <w:gridCol w:w="1134"/>
        <w:gridCol w:w="3213"/>
        <w:gridCol w:w="1694"/>
        <w:gridCol w:w="2464"/>
      </w:tblGrid>
      <w:tr w:rsidR="0032146A" w:rsidRPr="00195F40" w:rsidTr="009A0212">
        <w:trPr>
          <w:cnfStyle w:val="100000000000"/>
          <w:trHeight w:val="386"/>
        </w:trPr>
        <w:tc>
          <w:tcPr>
            <w:cnfStyle w:val="001000000000"/>
            <w:tcW w:w="1134" w:type="dxa"/>
          </w:tcPr>
          <w:p w:rsidR="0032146A" w:rsidRPr="00195F40" w:rsidRDefault="0032146A" w:rsidP="00195F40">
            <w:pPr>
              <w:spacing w:line="276" w:lineRule="auto"/>
              <w:jc w:val="center"/>
              <w:rPr>
                <w:rFonts w:ascii="Times New Roman" w:hAnsi="Times New Roman" w:cs="Times New Roman"/>
                <w:b w:val="0"/>
                <w:sz w:val="26"/>
                <w:szCs w:val="26"/>
              </w:rPr>
            </w:pPr>
            <w:r w:rsidRPr="00195F40">
              <w:rPr>
                <w:rFonts w:ascii="Times New Roman" w:hAnsi="Times New Roman" w:cs="Times New Roman"/>
                <w:sz w:val="26"/>
                <w:szCs w:val="26"/>
              </w:rPr>
              <w:t>STT</w:t>
            </w:r>
          </w:p>
        </w:tc>
        <w:tc>
          <w:tcPr>
            <w:tcW w:w="3213" w:type="dxa"/>
          </w:tcPr>
          <w:p w:rsidR="0032146A" w:rsidRPr="00195F40" w:rsidRDefault="0032146A" w:rsidP="00195F40">
            <w:pPr>
              <w:spacing w:line="276" w:lineRule="auto"/>
              <w:jc w:val="center"/>
              <w:cnfStyle w:val="100000000000"/>
              <w:rPr>
                <w:rFonts w:ascii="Times New Roman" w:hAnsi="Times New Roman" w:cs="Times New Roman"/>
                <w:b w:val="0"/>
                <w:sz w:val="26"/>
                <w:szCs w:val="26"/>
              </w:rPr>
            </w:pPr>
            <w:r w:rsidRPr="00195F40">
              <w:rPr>
                <w:rFonts w:ascii="Times New Roman" w:hAnsi="Times New Roman" w:cs="Times New Roman"/>
                <w:sz w:val="26"/>
                <w:szCs w:val="26"/>
              </w:rPr>
              <w:t>Các chỉ tiêu chủ yếu</w:t>
            </w:r>
          </w:p>
        </w:tc>
        <w:tc>
          <w:tcPr>
            <w:tcW w:w="1694" w:type="dxa"/>
          </w:tcPr>
          <w:p w:rsidR="0032146A" w:rsidRPr="00195F40" w:rsidRDefault="0032146A" w:rsidP="00195F40">
            <w:pPr>
              <w:spacing w:line="276" w:lineRule="auto"/>
              <w:jc w:val="center"/>
              <w:cnfStyle w:val="100000000000"/>
              <w:rPr>
                <w:rFonts w:ascii="Times New Roman" w:hAnsi="Times New Roman" w:cs="Times New Roman"/>
                <w:b w:val="0"/>
                <w:sz w:val="26"/>
                <w:szCs w:val="26"/>
              </w:rPr>
            </w:pPr>
            <w:r w:rsidRPr="00195F40">
              <w:rPr>
                <w:rFonts w:ascii="Times New Roman" w:hAnsi="Times New Roman" w:cs="Times New Roman"/>
                <w:sz w:val="26"/>
                <w:szCs w:val="26"/>
              </w:rPr>
              <w:t>ĐVT</w:t>
            </w:r>
          </w:p>
        </w:tc>
        <w:tc>
          <w:tcPr>
            <w:tcW w:w="2464" w:type="dxa"/>
          </w:tcPr>
          <w:p w:rsidR="0032146A" w:rsidRPr="00195F40" w:rsidRDefault="0032146A" w:rsidP="00195F40">
            <w:pPr>
              <w:spacing w:line="276" w:lineRule="auto"/>
              <w:jc w:val="center"/>
              <w:cnfStyle w:val="100000000000"/>
              <w:rPr>
                <w:rFonts w:ascii="Times New Roman" w:hAnsi="Times New Roman" w:cs="Times New Roman"/>
                <w:b w:val="0"/>
                <w:sz w:val="26"/>
                <w:szCs w:val="26"/>
              </w:rPr>
            </w:pPr>
            <w:r w:rsidRPr="00195F40">
              <w:rPr>
                <w:rFonts w:ascii="Times New Roman" w:hAnsi="Times New Roman" w:cs="Times New Roman"/>
                <w:sz w:val="26"/>
                <w:szCs w:val="26"/>
              </w:rPr>
              <w:t>Báo cáo tài chính</w:t>
            </w:r>
          </w:p>
        </w:tc>
      </w:tr>
      <w:tr w:rsidR="0032146A" w:rsidRPr="00195F40" w:rsidTr="009A0212">
        <w:trPr>
          <w:cnfStyle w:val="000000100000"/>
          <w:trHeight w:val="386"/>
        </w:trPr>
        <w:tc>
          <w:tcPr>
            <w:cnfStyle w:val="001000000000"/>
            <w:tcW w:w="1134" w:type="dxa"/>
          </w:tcPr>
          <w:p w:rsidR="0032146A" w:rsidRPr="00195F40" w:rsidRDefault="0032146A" w:rsidP="00195F40">
            <w:pPr>
              <w:spacing w:line="276" w:lineRule="auto"/>
              <w:jc w:val="center"/>
              <w:rPr>
                <w:rFonts w:ascii="Times New Roman" w:hAnsi="Times New Roman" w:cs="Times New Roman"/>
                <w:sz w:val="26"/>
                <w:szCs w:val="26"/>
              </w:rPr>
            </w:pPr>
            <w:r w:rsidRPr="00195F40">
              <w:rPr>
                <w:rFonts w:ascii="Times New Roman" w:hAnsi="Times New Roman" w:cs="Times New Roman"/>
                <w:sz w:val="26"/>
                <w:szCs w:val="26"/>
              </w:rPr>
              <w:t>1</w:t>
            </w:r>
          </w:p>
        </w:tc>
        <w:tc>
          <w:tcPr>
            <w:tcW w:w="3213" w:type="dxa"/>
          </w:tcPr>
          <w:p w:rsidR="0032146A" w:rsidRPr="00195F40" w:rsidRDefault="0032146A" w:rsidP="00195F40">
            <w:pPr>
              <w:spacing w:line="276" w:lineRule="auto"/>
              <w:jc w:val="both"/>
              <w:cnfStyle w:val="000000100000"/>
              <w:rPr>
                <w:rFonts w:ascii="Times New Roman" w:hAnsi="Times New Roman" w:cs="Times New Roman"/>
                <w:sz w:val="26"/>
                <w:szCs w:val="26"/>
              </w:rPr>
            </w:pPr>
            <w:r w:rsidRPr="00195F40">
              <w:rPr>
                <w:rFonts w:ascii="Times New Roman" w:hAnsi="Times New Roman" w:cs="Times New Roman"/>
                <w:sz w:val="26"/>
                <w:szCs w:val="26"/>
              </w:rPr>
              <w:t>Tổng tài sản</w:t>
            </w:r>
          </w:p>
        </w:tc>
        <w:tc>
          <w:tcPr>
            <w:tcW w:w="1694" w:type="dxa"/>
          </w:tcPr>
          <w:p w:rsidR="0032146A" w:rsidRPr="00195F40" w:rsidRDefault="0032146A" w:rsidP="00195F40">
            <w:pPr>
              <w:spacing w:line="276" w:lineRule="auto"/>
              <w:jc w:val="center"/>
              <w:cnfStyle w:val="000000100000"/>
              <w:rPr>
                <w:rFonts w:ascii="Times New Roman" w:hAnsi="Times New Roman" w:cs="Times New Roman"/>
                <w:sz w:val="26"/>
                <w:szCs w:val="26"/>
              </w:rPr>
            </w:pPr>
            <w:r w:rsidRPr="00195F40">
              <w:rPr>
                <w:rFonts w:ascii="Times New Roman" w:hAnsi="Times New Roman" w:cs="Times New Roman"/>
                <w:sz w:val="26"/>
                <w:szCs w:val="26"/>
              </w:rPr>
              <w:t>Tỷ đồng</w:t>
            </w:r>
          </w:p>
        </w:tc>
        <w:tc>
          <w:tcPr>
            <w:tcW w:w="2464" w:type="dxa"/>
          </w:tcPr>
          <w:p w:rsidR="0032146A" w:rsidRPr="00195F40" w:rsidRDefault="0032146A" w:rsidP="00195F40">
            <w:pPr>
              <w:spacing w:line="276" w:lineRule="auto"/>
              <w:jc w:val="center"/>
              <w:cnfStyle w:val="000000100000"/>
              <w:rPr>
                <w:rFonts w:ascii="Times New Roman" w:hAnsi="Times New Roman" w:cs="Times New Roman"/>
                <w:sz w:val="26"/>
                <w:szCs w:val="26"/>
              </w:rPr>
            </w:pPr>
            <w:r w:rsidRPr="00195F40">
              <w:rPr>
                <w:rFonts w:ascii="Times New Roman" w:hAnsi="Times New Roman" w:cs="Times New Roman"/>
                <w:sz w:val="26"/>
                <w:szCs w:val="26"/>
              </w:rPr>
              <w:t>57,68</w:t>
            </w:r>
          </w:p>
        </w:tc>
      </w:tr>
      <w:tr w:rsidR="0032146A" w:rsidRPr="00195F40" w:rsidTr="009A0212">
        <w:trPr>
          <w:trHeight w:val="386"/>
        </w:trPr>
        <w:tc>
          <w:tcPr>
            <w:cnfStyle w:val="001000000000"/>
            <w:tcW w:w="1134" w:type="dxa"/>
          </w:tcPr>
          <w:p w:rsidR="0032146A" w:rsidRPr="00195F40" w:rsidRDefault="0032146A" w:rsidP="00195F40">
            <w:pPr>
              <w:spacing w:line="276" w:lineRule="auto"/>
              <w:jc w:val="center"/>
              <w:rPr>
                <w:rFonts w:ascii="Times New Roman" w:hAnsi="Times New Roman" w:cs="Times New Roman"/>
                <w:sz w:val="26"/>
                <w:szCs w:val="26"/>
              </w:rPr>
            </w:pPr>
            <w:r w:rsidRPr="00195F40">
              <w:rPr>
                <w:rFonts w:ascii="Times New Roman" w:hAnsi="Times New Roman" w:cs="Times New Roman"/>
                <w:sz w:val="26"/>
                <w:szCs w:val="26"/>
              </w:rPr>
              <w:t>2</w:t>
            </w:r>
          </w:p>
        </w:tc>
        <w:tc>
          <w:tcPr>
            <w:tcW w:w="3213" w:type="dxa"/>
          </w:tcPr>
          <w:p w:rsidR="0032146A" w:rsidRPr="00195F40" w:rsidRDefault="0032146A" w:rsidP="00195F40">
            <w:pPr>
              <w:spacing w:line="276" w:lineRule="auto"/>
              <w:jc w:val="both"/>
              <w:cnfStyle w:val="000000000000"/>
              <w:rPr>
                <w:rFonts w:ascii="Times New Roman" w:hAnsi="Times New Roman" w:cs="Times New Roman"/>
                <w:sz w:val="26"/>
                <w:szCs w:val="26"/>
              </w:rPr>
            </w:pPr>
            <w:r w:rsidRPr="00195F40">
              <w:rPr>
                <w:rFonts w:ascii="Times New Roman" w:hAnsi="Times New Roman" w:cs="Times New Roman"/>
                <w:sz w:val="26"/>
                <w:szCs w:val="26"/>
              </w:rPr>
              <w:t>Tổng doanh thu</w:t>
            </w:r>
          </w:p>
        </w:tc>
        <w:tc>
          <w:tcPr>
            <w:tcW w:w="1694" w:type="dxa"/>
          </w:tcPr>
          <w:p w:rsidR="0032146A" w:rsidRPr="00195F40" w:rsidRDefault="0032146A" w:rsidP="00195F40">
            <w:pPr>
              <w:spacing w:line="276" w:lineRule="auto"/>
              <w:jc w:val="center"/>
              <w:cnfStyle w:val="000000000000"/>
              <w:rPr>
                <w:rFonts w:ascii="Times New Roman" w:hAnsi="Times New Roman" w:cs="Times New Roman"/>
                <w:sz w:val="26"/>
                <w:szCs w:val="26"/>
              </w:rPr>
            </w:pPr>
            <w:r w:rsidRPr="00195F40">
              <w:rPr>
                <w:rFonts w:ascii="Times New Roman" w:hAnsi="Times New Roman" w:cs="Times New Roman"/>
                <w:sz w:val="26"/>
                <w:szCs w:val="26"/>
              </w:rPr>
              <w:t>Tỷ đồng</w:t>
            </w:r>
          </w:p>
        </w:tc>
        <w:tc>
          <w:tcPr>
            <w:tcW w:w="2464" w:type="dxa"/>
          </w:tcPr>
          <w:p w:rsidR="0032146A" w:rsidRPr="00195F40" w:rsidRDefault="0032146A" w:rsidP="00195F40">
            <w:pPr>
              <w:spacing w:line="276" w:lineRule="auto"/>
              <w:jc w:val="center"/>
              <w:cnfStyle w:val="000000000000"/>
              <w:rPr>
                <w:rFonts w:ascii="Times New Roman" w:hAnsi="Times New Roman" w:cs="Times New Roman"/>
                <w:sz w:val="26"/>
                <w:szCs w:val="26"/>
              </w:rPr>
            </w:pPr>
            <w:r w:rsidRPr="00195F40">
              <w:rPr>
                <w:rFonts w:ascii="Times New Roman" w:hAnsi="Times New Roman" w:cs="Times New Roman"/>
                <w:sz w:val="26"/>
                <w:szCs w:val="26"/>
              </w:rPr>
              <w:t>12,59</w:t>
            </w:r>
          </w:p>
        </w:tc>
      </w:tr>
      <w:tr w:rsidR="0032146A" w:rsidRPr="00195F40" w:rsidTr="009A0212">
        <w:trPr>
          <w:cnfStyle w:val="000000100000"/>
          <w:trHeight w:val="386"/>
        </w:trPr>
        <w:tc>
          <w:tcPr>
            <w:cnfStyle w:val="001000000000"/>
            <w:tcW w:w="1134" w:type="dxa"/>
          </w:tcPr>
          <w:p w:rsidR="0032146A" w:rsidRPr="00195F40" w:rsidRDefault="0032146A" w:rsidP="00195F40">
            <w:pPr>
              <w:spacing w:line="276" w:lineRule="auto"/>
              <w:jc w:val="center"/>
              <w:rPr>
                <w:rFonts w:ascii="Times New Roman" w:hAnsi="Times New Roman" w:cs="Times New Roman"/>
                <w:sz w:val="26"/>
                <w:szCs w:val="26"/>
              </w:rPr>
            </w:pPr>
            <w:r w:rsidRPr="00195F40">
              <w:rPr>
                <w:rFonts w:ascii="Times New Roman" w:hAnsi="Times New Roman" w:cs="Times New Roman"/>
                <w:sz w:val="26"/>
                <w:szCs w:val="26"/>
              </w:rPr>
              <w:t>3</w:t>
            </w:r>
          </w:p>
        </w:tc>
        <w:tc>
          <w:tcPr>
            <w:tcW w:w="3213" w:type="dxa"/>
          </w:tcPr>
          <w:p w:rsidR="0032146A" w:rsidRPr="00195F40" w:rsidRDefault="0032146A" w:rsidP="00195F40">
            <w:pPr>
              <w:spacing w:line="276" w:lineRule="auto"/>
              <w:jc w:val="both"/>
              <w:cnfStyle w:val="000000100000"/>
              <w:rPr>
                <w:rFonts w:ascii="Times New Roman" w:hAnsi="Times New Roman" w:cs="Times New Roman"/>
                <w:sz w:val="26"/>
                <w:szCs w:val="26"/>
              </w:rPr>
            </w:pPr>
            <w:r w:rsidRPr="00195F40">
              <w:rPr>
                <w:rFonts w:ascii="Times New Roman" w:hAnsi="Times New Roman" w:cs="Times New Roman"/>
                <w:sz w:val="26"/>
                <w:szCs w:val="26"/>
              </w:rPr>
              <w:t>Tổng chi phí</w:t>
            </w:r>
          </w:p>
        </w:tc>
        <w:tc>
          <w:tcPr>
            <w:tcW w:w="1694" w:type="dxa"/>
          </w:tcPr>
          <w:p w:rsidR="0032146A" w:rsidRPr="00195F40" w:rsidRDefault="0032146A" w:rsidP="00195F40">
            <w:pPr>
              <w:spacing w:line="276" w:lineRule="auto"/>
              <w:jc w:val="center"/>
              <w:cnfStyle w:val="000000100000"/>
              <w:rPr>
                <w:rFonts w:ascii="Times New Roman" w:hAnsi="Times New Roman" w:cs="Times New Roman"/>
                <w:sz w:val="26"/>
                <w:szCs w:val="26"/>
              </w:rPr>
            </w:pPr>
            <w:r w:rsidRPr="00195F40">
              <w:rPr>
                <w:rFonts w:ascii="Times New Roman" w:hAnsi="Times New Roman" w:cs="Times New Roman"/>
                <w:sz w:val="26"/>
                <w:szCs w:val="26"/>
              </w:rPr>
              <w:t>Tỷ đồng</w:t>
            </w:r>
          </w:p>
        </w:tc>
        <w:tc>
          <w:tcPr>
            <w:tcW w:w="2464" w:type="dxa"/>
          </w:tcPr>
          <w:p w:rsidR="0032146A" w:rsidRPr="00195F40" w:rsidRDefault="0032146A" w:rsidP="00195F40">
            <w:pPr>
              <w:spacing w:line="276" w:lineRule="auto"/>
              <w:jc w:val="center"/>
              <w:cnfStyle w:val="000000100000"/>
              <w:rPr>
                <w:rFonts w:ascii="Times New Roman" w:hAnsi="Times New Roman" w:cs="Times New Roman"/>
                <w:sz w:val="26"/>
                <w:szCs w:val="26"/>
              </w:rPr>
            </w:pPr>
            <w:r w:rsidRPr="00195F40">
              <w:rPr>
                <w:rFonts w:ascii="Times New Roman" w:hAnsi="Times New Roman" w:cs="Times New Roman"/>
                <w:sz w:val="26"/>
                <w:szCs w:val="26"/>
              </w:rPr>
              <w:t>16,01</w:t>
            </w:r>
          </w:p>
        </w:tc>
      </w:tr>
      <w:tr w:rsidR="0032146A" w:rsidRPr="00195F40" w:rsidTr="009A0212">
        <w:trPr>
          <w:trHeight w:val="386"/>
        </w:trPr>
        <w:tc>
          <w:tcPr>
            <w:cnfStyle w:val="001000000000"/>
            <w:tcW w:w="1134" w:type="dxa"/>
          </w:tcPr>
          <w:p w:rsidR="0032146A" w:rsidRPr="00195F40" w:rsidRDefault="0032146A" w:rsidP="00195F40">
            <w:pPr>
              <w:spacing w:line="276" w:lineRule="auto"/>
              <w:jc w:val="center"/>
              <w:rPr>
                <w:rFonts w:ascii="Times New Roman" w:hAnsi="Times New Roman" w:cs="Times New Roman"/>
                <w:sz w:val="26"/>
                <w:szCs w:val="26"/>
              </w:rPr>
            </w:pPr>
            <w:r w:rsidRPr="00195F40">
              <w:rPr>
                <w:rFonts w:ascii="Times New Roman" w:hAnsi="Times New Roman" w:cs="Times New Roman"/>
                <w:sz w:val="26"/>
                <w:szCs w:val="26"/>
              </w:rPr>
              <w:t>4</w:t>
            </w:r>
          </w:p>
        </w:tc>
        <w:tc>
          <w:tcPr>
            <w:tcW w:w="3213" w:type="dxa"/>
          </w:tcPr>
          <w:p w:rsidR="0032146A" w:rsidRPr="00195F40" w:rsidRDefault="0032146A" w:rsidP="00195F40">
            <w:pPr>
              <w:spacing w:line="276" w:lineRule="auto"/>
              <w:jc w:val="both"/>
              <w:cnfStyle w:val="000000000000"/>
              <w:rPr>
                <w:rFonts w:ascii="Times New Roman" w:hAnsi="Times New Roman" w:cs="Times New Roman"/>
                <w:sz w:val="26"/>
                <w:szCs w:val="26"/>
              </w:rPr>
            </w:pPr>
            <w:r w:rsidRPr="00195F40">
              <w:rPr>
                <w:rFonts w:ascii="Times New Roman" w:hAnsi="Times New Roman" w:cs="Times New Roman"/>
                <w:sz w:val="26"/>
                <w:szCs w:val="26"/>
              </w:rPr>
              <w:t>Lỗ</w:t>
            </w:r>
          </w:p>
        </w:tc>
        <w:tc>
          <w:tcPr>
            <w:tcW w:w="1694" w:type="dxa"/>
          </w:tcPr>
          <w:p w:rsidR="0032146A" w:rsidRPr="00195F40" w:rsidRDefault="0032146A" w:rsidP="00195F40">
            <w:pPr>
              <w:spacing w:line="276" w:lineRule="auto"/>
              <w:jc w:val="center"/>
              <w:cnfStyle w:val="000000000000"/>
              <w:rPr>
                <w:rFonts w:ascii="Times New Roman" w:hAnsi="Times New Roman" w:cs="Times New Roman"/>
                <w:sz w:val="26"/>
                <w:szCs w:val="26"/>
              </w:rPr>
            </w:pPr>
            <w:r w:rsidRPr="00195F40">
              <w:rPr>
                <w:rFonts w:ascii="Times New Roman" w:hAnsi="Times New Roman" w:cs="Times New Roman"/>
                <w:sz w:val="26"/>
                <w:szCs w:val="26"/>
              </w:rPr>
              <w:t>Tỷ đồng</w:t>
            </w:r>
          </w:p>
        </w:tc>
        <w:tc>
          <w:tcPr>
            <w:tcW w:w="2464" w:type="dxa"/>
          </w:tcPr>
          <w:p w:rsidR="0032146A" w:rsidRPr="00195F40" w:rsidRDefault="0032146A" w:rsidP="00195F40">
            <w:pPr>
              <w:spacing w:line="276" w:lineRule="auto"/>
              <w:jc w:val="center"/>
              <w:cnfStyle w:val="000000000000"/>
              <w:rPr>
                <w:rFonts w:ascii="Times New Roman" w:hAnsi="Times New Roman" w:cs="Times New Roman"/>
                <w:sz w:val="26"/>
                <w:szCs w:val="26"/>
              </w:rPr>
            </w:pPr>
            <w:r w:rsidRPr="00195F40">
              <w:rPr>
                <w:rFonts w:ascii="Times New Roman" w:hAnsi="Times New Roman" w:cs="Times New Roman"/>
                <w:sz w:val="26"/>
                <w:szCs w:val="26"/>
              </w:rPr>
              <w:t>3,42</w:t>
            </w:r>
          </w:p>
        </w:tc>
      </w:tr>
    </w:tbl>
    <w:p w:rsidR="00F00B1F" w:rsidRDefault="00F00B1F" w:rsidP="00755BA2">
      <w:pPr>
        <w:widowControl/>
        <w:spacing w:line="276" w:lineRule="auto"/>
        <w:rPr>
          <w:rFonts w:ascii="Times New Roman" w:hAnsi="Times New Roman"/>
          <w:sz w:val="26"/>
          <w:szCs w:val="26"/>
          <w:lang w:val="nl-NL"/>
        </w:rPr>
      </w:pPr>
    </w:p>
    <w:p w:rsidR="001E46B2" w:rsidRDefault="001E46B2">
      <w:pPr>
        <w:widowControl/>
        <w:spacing w:after="160" w:line="259" w:lineRule="auto"/>
        <w:rPr>
          <w:rFonts w:ascii="Times New Roman" w:eastAsia="Times New Roman" w:hAnsi="Times New Roman" w:cs="Times New Roman"/>
          <w:color w:val="auto"/>
          <w:sz w:val="26"/>
          <w:szCs w:val="26"/>
          <w:lang w:val="nl-NL" w:eastAsia="en-US"/>
        </w:rPr>
      </w:pPr>
      <w:r>
        <w:rPr>
          <w:sz w:val="26"/>
          <w:szCs w:val="26"/>
          <w:lang w:val="nl-NL"/>
        </w:rPr>
        <w:br w:type="page"/>
      </w:r>
    </w:p>
    <w:p w:rsidR="0032146A" w:rsidRPr="002A63E7" w:rsidRDefault="00A3321F" w:rsidP="002A63E7">
      <w:pPr>
        <w:pStyle w:val="ListParagraph"/>
        <w:numPr>
          <w:ilvl w:val="0"/>
          <w:numId w:val="9"/>
        </w:numPr>
        <w:spacing w:line="276" w:lineRule="auto"/>
        <w:ind w:left="567" w:hanging="567"/>
        <w:rPr>
          <w:b/>
          <w:sz w:val="26"/>
          <w:szCs w:val="26"/>
          <w:lang w:val="nl-NL"/>
        </w:rPr>
      </w:pPr>
      <w:r w:rsidRPr="002A63E7">
        <w:rPr>
          <w:sz w:val="26"/>
          <w:szCs w:val="26"/>
          <w:lang w:val="nl-NL"/>
        </w:rPr>
        <w:lastRenderedPageBreak/>
        <w:t>T</w:t>
      </w:r>
      <w:r w:rsidR="0032146A" w:rsidRPr="002A63E7">
        <w:rPr>
          <w:sz w:val="26"/>
          <w:szCs w:val="26"/>
          <w:lang w:val="nl-NL"/>
        </w:rPr>
        <w:t xml:space="preserve">ình thực hiện so với kế hoạch và cùng kỳ: (Đơn vị: </w:t>
      </w:r>
      <w:r w:rsidR="00E36CF5" w:rsidRPr="002A63E7">
        <w:rPr>
          <w:sz w:val="26"/>
          <w:szCs w:val="26"/>
          <w:lang w:val="nl-NL"/>
        </w:rPr>
        <w:t xml:space="preserve">tỷ </w:t>
      </w:r>
      <w:r w:rsidR="0032146A" w:rsidRPr="002A63E7">
        <w:rPr>
          <w:sz w:val="26"/>
          <w:szCs w:val="26"/>
          <w:lang w:val="nl-NL"/>
        </w:rPr>
        <w:t>đồng)</w:t>
      </w:r>
    </w:p>
    <w:p w:rsidR="0089268E" w:rsidRPr="00195F40" w:rsidRDefault="0089268E" w:rsidP="00195F40">
      <w:pPr>
        <w:pStyle w:val="ListParagraph"/>
        <w:spacing w:line="276" w:lineRule="auto"/>
        <w:ind w:left="360"/>
        <w:rPr>
          <w:sz w:val="26"/>
          <w:szCs w:val="26"/>
          <w:lang w:val="nl-NL"/>
        </w:rPr>
      </w:pPr>
    </w:p>
    <w:tbl>
      <w:tblPr>
        <w:tblStyle w:val="LightGrid-Accent2"/>
        <w:tblW w:w="9093" w:type="dxa"/>
        <w:jc w:val="center"/>
        <w:tblLook w:val="04A0"/>
      </w:tblPr>
      <w:tblGrid>
        <w:gridCol w:w="2160"/>
        <w:gridCol w:w="1155"/>
        <w:gridCol w:w="1155"/>
        <w:gridCol w:w="1155"/>
        <w:gridCol w:w="1155"/>
        <w:gridCol w:w="1155"/>
        <w:gridCol w:w="1158"/>
      </w:tblGrid>
      <w:tr w:rsidR="0032146A" w:rsidRPr="00195F40" w:rsidTr="00230C50">
        <w:trPr>
          <w:cnfStyle w:val="100000000000"/>
          <w:jc w:val="center"/>
        </w:trPr>
        <w:tc>
          <w:tcPr>
            <w:cnfStyle w:val="001000000000"/>
            <w:tcW w:w="2160" w:type="dxa"/>
            <w:vMerge w:val="restart"/>
            <w:vAlign w:val="center"/>
          </w:tcPr>
          <w:p w:rsidR="0032146A" w:rsidRPr="00195F40" w:rsidRDefault="0032146A" w:rsidP="00195F40">
            <w:pPr>
              <w:spacing w:line="276" w:lineRule="auto"/>
              <w:jc w:val="center"/>
              <w:rPr>
                <w:rFonts w:ascii="Times New Roman" w:hAnsi="Times New Roman" w:cs="Times New Roman"/>
                <w:sz w:val="26"/>
                <w:szCs w:val="26"/>
                <w:lang w:val="nl-NL"/>
              </w:rPr>
            </w:pPr>
            <w:r w:rsidRPr="00195F40">
              <w:rPr>
                <w:rFonts w:ascii="Times New Roman" w:hAnsi="Times New Roman" w:cs="Times New Roman"/>
                <w:sz w:val="26"/>
                <w:szCs w:val="26"/>
                <w:lang w:val="nl-NL"/>
              </w:rPr>
              <w:t>Chỉ tiêu</w:t>
            </w:r>
          </w:p>
        </w:tc>
        <w:tc>
          <w:tcPr>
            <w:tcW w:w="3465" w:type="dxa"/>
            <w:gridSpan w:val="3"/>
            <w:vAlign w:val="center"/>
          </w:tcPr>
          <w:p w:rsidR="0032146A" w:rsidRPr="00195F40" w:rsidRDefault="0032146A" w:rsidP="00195F40">
            <w:pPr>
              <w:spacing w:line="276" w:lineRule="auto"/>
              <w:jc w:val="center"/>
              <w:cnfStyle w:val="100000000000"/>
              <w:rPr>
                <w:rFonts w:ascii="Times New Roman" w:hAnsi="Times New Roman" w:cs="Times New Roman"/>
                <w:sz w:val="26"/>
                <w:szCs w:val="26"/>
                <w:lang w:val="nl-NL"/>
              </w:rPr>
            </w:pPr>
            <w:r w:rsidRPr="00195F40">
              <w:rPr>
                <w:rFonts w:ascii="Times New Roman" w:hAnsi="Times New Roman" w:cs="Times New Roman"/>
                <w:sz w:val="26"/>
                <w:szCs w:val="26"/>
                <w:lang w:val="nl-NL"/>
              </w:rPr>
              <w:t>So sánh với kế hoạch</w:t>
            </w:r>
          </w:p>
        </w:tc>
        <w:tc>
          <w:tcPr>
            <w:tcW w:w="3468" w:type="dxa"/>
            <w:gridSpan w:val="3"/>
            <w:vAlign w:val="center"/>
          </w:tcPr>
          <w:p w:rsidR="0032146A" w:rsidRPr="00195F40" w:rsidRDefault="0032146A" w:rsidP="00195F40">
            <w:pPr>
              <w:spacing w:line="276" w:lineRule="auto"/>
              <w:jc w:val="center"/>
              <w:cnfStyle w:val="100000000000"/>
              <w:rPr>
                <w:rFonts w:ascii="Times New Roman" w:hAnsi="Times New Roman" w:cs="Times New Roman"/>
                <w:sz w:val="26"/>
                <w:szCs w:val="26"/>
                <w:lang w:val="nl-NL"/>
              </w:rPr>
            </w:pPr>
            <w:r w:rsidRPr="00195F40">
              <w:rPr>
                <w:rFonts w:ascii="Times New Roman" w:hAnsi="Times New Roman" w:cs="Times New Roman"/>
                <w:sz w:val="26"/>
                <w:szCs w:val="26"/>
                <w:lang w:val="nl-NL"/>
              </w:rPr>
              <w:t>So sánh cùng kỳ</w:t>
            </w:r>
          </w:p>
        </w:tc>
      </w:tr>
      <w:tr w:rsidR="0032146A" w:rsidRPr="00195F40" w:rsidTr="00230C50">
        <w:trPr>
          <w:cnfStyle w:val="000000100000"/>
          <w:jc w:val="center"/>
        </w:trPr>
        <w:tc>
          <w:tcPr>
            <w:cnfStyle w:val="001000000000"/>
            <w:tcW w:w="2160" w:type="dxa"/>
            <w:vMerge/>
            <w:vAlign w:val="center"/>
          </w:tcPr>
          <w:p w:rsidR="0032146A" w:rsidRPr="00195F40" w:rsidRDefault="0032146A" w:rsidP="00195F40">
            <w:pPr>
              <w:spacing w:line="276" w:lineRule="auto"/>
              <w:jc w:val="center"/>
              <w:rPr>
                <w:rFonts w:ascii="Times New Roman" w:hAnsi="Times New Roman" w:cs="Times New Roman"/>
                <w:sz w:val="26"/>
                <w:szCs w:val="26"/>
                <w:lang w:val="nl-NL"/>
              </w:rPr>
            </w:pPr>
          </w:p>
        </w:tc>
        <w:tc>
          <w:tcPr>
            <w:tcW w:w="1155" w:type="dxa"/>
            <w:vAlign w:val="center"/>
          </w:tcPr>
          <w:p w:rsidR="0032146A" w:rsidRPr="00195F40" w:rsidRDefault="0032146A" w:rsidP="00195F40">
            <w:pPr>
              <w:spacing w:line="276" w:lineRule="auto"/>
              <w:jc w:val="center"/>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Kế hoạch</w:t>
            </w:r>
          </w:p>
        </w:tc>
        <w:tc>
          <w:tcPr>
            <w:tcW w:w="1155" w:type="dxa"/>
            <w:vAlign w:val="center"/>
          </w:tcPr>
          <w:p w:rsidR="0032146A" w:rsidRPr="00195F40" w:rsidRDefault="0032146A" w:rsidP="00195F40">
            <w:pPr>
              <w:spacing w:line="276" w:lineRule="auto"/>
              <w:jc w:val="center"/>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Thực hiện</w:t>
            </w:r>
          </w:p>
        </w:tc>
        <w:tc>
          <w:tcPr>
            <w:tcW w:w="1155" w:type="dxa"/>
            <w:vAlign w:val="center"/>
          </w:tcPr>
          <w:p w:rsidR="0032146A" w:rsidRPr="00195F40" w:rsidRDefault="0032146A" w:rsidP="00195F40">
            <w:pPr>
              <w:spacing w:line="276" w:lineRule="auto"/>
              <w:jc w:val="center"/>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Tỷ lệ</w:t>
            </w:r>
          </w:p>
        </w:tc>
        <w:tc>
          <w:tcPr>
            <w:tcW w:w="1155" w:type="dxa"/>
            <w:vAlign w:val="center"/>
          </w:tcPr>
          <w:p w:rsidR="0032146A" w:rsidRPr="00195F40" w:rsidRDefault="0032146A" w:rsidP="00195F40">
            <w:pPr>
              <w:spacing w:line="276" w:lineRule="auto"/>
              <w:jc w:val="center"/>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2014</w:t>
            </w:r>
          </w:p>
        </w:tc>
        <w:tc>
          <w:tcPr>
            <w:tcW w:w="1155" w:type="dxa"/>
            <w:vAlign w:val="center"/>
          </w:tcPr>
          <w:p w:rsidR="0032146A" w:rsidRPr="00195F40" w:rsidRDefault="0032146A" w:rsidP="00195F40">
            <w:pPr>
              <w:spacing w:line="276" w:lineRule="auto"/>
              <w:jc w:val="center"/>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2015</w:t>
            </w:r>
          </w:p>
        </w:tc>
        <w:tc>
          <w:tcPr>
            <w:tcW w:w="1158" w:type="dxa"/>
            <w:vAlign w:val="center"/>
          </w:tcPr>
          <w:p w:rsidR="0032146A" w:rsidRPr="00195F40" w:rsidRDefault="0032146A" w:rsidP="00195F40">
            <w:pPr>
              <w:spacing w:line="276" w:lineRule="auto"/>
              <w:jc w:val="center"/>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Tỷ lệ</w:t>
            </w:r>
          </w:p>
        </w:tc>
      </w:tr>
      <w:tr w:rsidR="0032146A" w:rsidRPr="00195F40" w:rsidTr="00230C50">
        <w:trPr>
          <w:cnfStyle w:val="000000010000"/>
          <w:trHeight w:val="411"/>
          <w:jc w:val="center"/>
        </w:trPr>
        <w:tc>
          <w:tcPr>
            <w:cnfStyle w:val="001000000000"/>
            <w:tcW w:w="2160" w:type="dxa"/>
            <w:vAlign w:val="center"/>
          </w:tcPr>
          <w:p w:rsidR="0032146A" w:rsidRPr="00195F40" w:rsidRDefault="0032146A" w:rsidP="00195F40">
            <w:pPr>
              <w:spacing w:line="276" w:lineRule="auto"/>
              <w:rPr>
                <w:rFonts w:ascii="Times New Roman" w:hAnsi="Times New Roman" w:cs="Times New Roman"/>
                <w:b w:val="0"/>
                <w:sz w:val="26"/>
                <w:szCs w:val="26"/>
                <w:lang w:val="nl-NL"/>
              </w:rPr>
            </w:pPr>
            <w:r w:rsidRPr="00195F40">
              <w:rPr>
                <w:rFonts w:ascii="Times New Roman" w:hAnsi="Times New Roman" w:cs="Times New Roman"/>
                <w:b w:val="0"/>
                <w:sz w:val="26"/>
                <w:szCs w:val="26"/>
                <w:lang w:val="nl-NL"/>
              </w:rPr>
              <w:t>Tổng thu nhập</w:t>
            </w:r>
          </w:p>
        </w:tc>
        <w:tc>
          <w:tcPr>
            <w:tcW w:w="1155" w:type="dxa"/>
            <w:vAlign w:val="center"/>
          </w:tcPr>
          <w:p w:rsidR="0032146A" w:rsidRPr="00195F40" w:rsidRDefault="0032146A" w:rsidP="00195F40">
            <w:pPr>
              <w:spacing w:line="276" w:lineRule="auto"/>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20,49</w:t>
            </w:r>
          </w:p>
        </w:tc>
        <w:tc>
          <w:tcPr>
            <w:tcW w:w="1155" w:type="dxa"/>
            <w:vAlign w:val="center"/>
          </w:tcPr>
          <w:p w:rsidR="0032146A" w:rsidRPr="00195F40" w:rsidRDefault="0032146A" w:rsidP="00195F40">
            <w:pPr>
              <w:spacing w:line="276" w:lineRule="auto"/>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rPr>
              <w:t>12,59</w:t>
            </w:r>
          </w:p>
        </w:tc>
        <w:tc>
          <w:tcPr>
            <w:tcW w:w="1155" w:type="dxa"/>
            <w:vAlign w:val="center"/>
          </w:tcPr>
          <w:p w:rsidR="0032146A" w:rsidRPr="00195F40" w:rsidRDefault="0032146A" w:rsidP="00195F40">
            <w:pPr>
              <w:spacing w:line="276" w:lineRule="auto"/>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61,44%</w:t>
            </w:r>
          </w:p>
        </w:tc>
        <w:tc>
          <w:tcPr>
            <w:tcW w:w="1155" w:type="dxa"/>
            <w:vAlign w:val="center"/>
          </w:tcPr>
          <w:p w:rsidR="0032146A" w:rsidRPr="00195F40" w:rsidRDefault="0032146A" w:rsidP="00195F40">
            <w:pPr>
              <w:spacing w:line="276" w:lineRule="auto"/>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20,46</w:t>
            </w:r>
          </w:p>
        </w:tc>
        <w:tc>
          <w:tcPr>
            <w:tcW w:w="1155" w:type="dxa"/>
            <w:vAlign w:val="center"/>
          </w:tcPr>
          <w:p w:rsidR="0032146A" w:rsidRPr="00195F40" w:rsidRDefault="0032146A" w:rsidP="00195F40">
            <w:pPr>
              <w:spacing w:line="276" w:lineRule="auto"/>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rPr>
              <w:t>12,59</w:t>
            </w:r>
          </w:p>
        </w:tc>
        <w:tc>
          <w:tcPr>
            <w:tcW w:w="1158" w:type="dxa"/>
            <w:vAlign w:val="center"/>
          </w:tcPr>
          <w:p w:rsidR="0032146A" w:rsidRPr="00195F40" w:rsidRDefault="0032146A" w:rsidP="00195F40">
            <w:pPr>
              <w:spacing w:line="276" w:lineRule="auto"/>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61,53%</w:t>
            </w:r>
          </w:p>
        </w:tc>
      </w:tr>
      <w:tr w:rsidR="0032146A" w:rsidRPr="00195F40" w:rsidTr="00230C50">
        <w:trPr>
          <w:cnfStyle w:val="000000100000"/>
          <w:trHeight w:val="411"/>
          <w:jc w:val="center"/>
        </w:trPr>
        <w:tc>
          <w:tcPr>
            <w:cnfStyle w:val="001000000000"/>
            <w:tcW w:w="2160" w:type="dxa"/>
            <w:vAlign w:val="center"/>
          </w:tcPr>
          <w:p w:rsidR="0032146A" w:rsidRPr="00195F40" w:rsidRDefault="0032146A" w:rsidP="00195F40">
            <w:pPr>
              <w:spacing w:line="276" w:lineRule="auto"/>
              <w:rPr>
                <w:rFonts w:ascii="Times New Roman" w:hAnsi="Times New Roman" w:cs="Times New Roman"/>
                <w:b w:val="0"/>
                <w:sz w:val="26"/>
                <w:szCs w:val="26"/>
                <w:lang w:val="nl-NL"/>
              </w:rPr>
            </w:pPr>
            <w:r w:rsidRPr="00195F40">
              <w:rPr>
                <w:rFonts w:ascii="Times New Roman" w:hAnsi="Times New Roman" w:cs="Times New Roman"/>
                <w:b w:val="0"/>
                <w:sz w:val="26"/>
                <w:szCs w:val="26"/>
                <w:lang w:val="nl-NL"/>
              </w:rPr>
              <w:t>Tổng chi phí</w:t>
            </w:r>
          </w:p>
        </w:tc>
        <w:tc>
          <w:tcPr>
            <w:tcW w:w="1155" w:type="dxa"/>
            <w:vAlign w:val="center"/>
          </w:tcPr>
          <w:p w:rsidR="0032146A" w:rsidRPr="00195F40" w:rsidRDefault="0032146A" w:rsidP="00195F40">
            <w:pPr>
              <w:spacing w:line="276" w:lineRule="auto"/>
              <w:jc w:val="right"/>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17,47</w:t>
            </w:r>
          </w:p>
        </w:tc>
        <w:tc>
          <w:tcPr>
            <w:tcW w:w="1155" w:type="dxa"/>
            <w:vAlign w:val="center"/>
          </w:tcPr>
          <w:p w:rsidR="0032146A" w:rsidRPr="00195F40" w:rsidRDefault="0032146A" w:rsidP="00195F40">
            <w:pPr>
              <w:spacing w:line="276" w:lineRule="auto"/>
              <w:jc w:val="right"/>
              <w:cnfStyle w:val="000000100000"/>
              <w:rPr>
                <w:rFonts w:ascii="Times New Roman" w:hAnsi="Times New Roman" w:cs="Times New Roman"/>
                <w:sz w:val="26"/>
                <w:szCs w:val="26"/>
                <w:lang w:val="nl-NL"/>
              </w:rPr>
            </w:pPr>
            <w:r w:rsidRPr="00195F40">
              <w:rPr>
                <w:rFonts w:ascii="Times New Roman" w:hAnsi="Times New Roman" w:cs="Times New Roman"/>
                <w:sz w:val="26"/>
                <w:szCs w:val="26"/>
              </w:rPr>
              <w:t>16,01</w:t>
            </w:r>
          </w:p>
        </w:tc>
        <w:tc>
          <w:tcPr>
            <w:tcW w:w="1155" w:type="dxa"/>
            <w:vAlign w:val="center"/>
          </w:tcPr>
          <w:p w:rsidR="0032146A" w:rsidRPr="00195F40" w:rsidRDefault="0032146A" w:rsidP="00195F40">
            <w:pPr>
              <w:spacing w:line="276" w:lineRule="auto"/>
              <w:jc w:val="right"/>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91,64%</w:t>
            </w:r>
          </w:p>
        </w:tc>
        <w:tc>
          <w:tcPr>
            <w:tcW w:w="1155" w:type="dxa"/>
            <w:vAlign w:val="center"/>
          </w:tcPr>
          <w:p w:rsidR="0032146A" w:rsidRPr="00195F40" w:rsidRDefault="0032146A" w:rsidP="00195F40">
            <w:pPr>
              <w:spacing w:line="276" w:lineRule="auto"/>
              <w:jc w:val="right"/>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23,52</w:t>
            </w:r>
          </w:p>
        </w:tc>
        <w:tc>
          <w:tcPr>
            <w:tcW w:w="1155" w:type="dxa"/>
            <w:vAlign w:val="center"/>
          </w:tcPr>
          <w:p w:rsidR="0032146A" w:rsidRPr="00195F40" w:rsidRDefault="0032146A" w:rsidP="00195F40">
            <w:pPr>
              <w:spacing w:line="276" w:lineRule="auto"/>
              <w:jc w:val="right"/>
              <w:cnfStyle w:val="000000100000"/>
              <w:rPr>
                <w:rFonts w:ascii="Times New Roman" w:hAnsi="Times New Roman" w:cs="Times New Roman"/>
                <w:sz w:val="26"/>
                <w:szCs w:val="26"/>
                <w:lang w:val="nl-NL"/>
              </w:rPr>
            </w:pPr>
            <w:r w:rsidRPr="00195F40">
              <w:rPr>
                <w:rFonts w:ascii="Times New Roman" w:hAnsi="Times New Roman" w:cs="Times New Roman"/>
                <w:sz w:val="26"/>
                <w:szCs w:val="26"/>
              </w:rPr>
              <w:t>16,01</w:t>
            </w:r>
          </w:p>
        </w:tc>
        <w:tc>
          <w:tcPr>
            <w:tcW w:w="1158" w:type="dxa"/>
            <w:vAlign w:val="center"/>
          </w:tcPr>
          <w:p w:rsidR="0032146A" w:rsidRPr="00195F40" w:rsidRDefault="0032146A" w:rsidP="00195F40">
            <w:pPr>
              <w:spacing w:line="276" w:lineRule="auto"/>
              <w:jc w:val="right"/>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68,07%</w:t>
            </w:r>
          </w:p>
        </w:tc>
      </w:tr>
      <w:tr w:rsidR="0032146A" w:rsidRPr="00195F40" w:rsidTr="00230C50">
        <w:trPr>
          <w:cnfStyle w:val="000000010000"/>
          <w:trHeight w:val="411"/>
          <w:jc w:val="center"/>
        </w:trPr>
        <w:tc>
          <w:tcPr>
            <w:cnfStyle w:val="001000000000"/>
            <w:tcW w:w="2160" w:type="dxa"/>
            <w:vAlign w:val="center"/>
          </w:tcPr>
          <w:p w:rsidR="0032146A" w:rsidRPr="00195F40" w:rsidRDefault="0032146A" w:rsidP="00195F40">
            <w:pPr>
              <w:spacing w:line="276" w:lineRule="auto"/>
              <w:rPr>
                <w:rFonts w:ascii="Times New Roman" w:hAnsi="Times New Roman" w:cs="Times New Roman"/>
                <w:b w:val="0"/>
                <w:sz w:val="26"/>
                <w:szCs w:val="26"/>
                <w:lang w:val="nl-NL"/>
              </w:rPr>
            </w:pPr>
            <w:r w:rsidRPr="00195F40">
              <w:rPr>
                <w:rFonts w:ascii="Times New Roman" w:hAnsi="Times New Roman" w:cs="Times New Roman"/>
                <w:b w:val="0"/>
                <w:sz w:val="26"/>
                <w:szCs w:val="26"/>
                <w:lang w:val="nl-NL"/>
              </w:rPr>
              <w:t>Lợi nhuận gộp</w:t>
            </w:r>
          </w:p>
        </w:tc>
        <w:tc>
          <w:tcPr>
            <w:tcW w:w="1155" w:type="dxa"/>
            <w:vAlign w:val="center"/>
          </w:tcPr>
          <w:p w:rsidR="0032146A" w:rsidRPr="00195F40" w:rsidRDefault="0032146A" w:rsidP="00195F40">
            <w:pPr>
              <w:spacing w:line="276" w:lineRule="auto"/>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3,02</w:t>
            </w:r>
          </w:p>
        </w:tc>
        <w:tc>
          <w:tcPr>
            <w:tcW w:w="1155" w:type="dxa"/>
            <w:vAlign w:val="center"/>
          </w:tcPr>
          <w:p w:rsidR="0032146A" w:rsidRPr="00195F40" w:rsidRDefault="0032146A" w:rsidP="00195F40">
            <w:pPr>
              <w:pStyle w:val="ListParagraph"/>
              <w:spacing w:line="276" w:lineRule="auto"/>
              <w:ind w:left="263"/>
              <w:jc w:val="right"/>
              <w:cnfStyle w:val="000000010000"/>
              <w:rPr>
                <w:sz w:val="26"/>
                <w:szCs w:val="26"/>
                <w:lang w:val="nl-NL"/>
              </w:rPr>
            </w:pPr>
            <w:r w:rsidRPr="00195F40">
              <w:rPr>
                <w:sz w:val="26"/>
                <w:szCs w:val="26"/>
              </w:rPr>
              <w:t>- 3,42</w:t>
            </w:r>
          </w:p>
        </w:tc>
        <w:tc>
          <w:tcPr>
            <w:tcW w:w="1155" w:type="dxa"/>
            <w:vAlign w:val="center"/>
          </w:tcPr>
          <w:p w:rsidR="0032146A" w:rsidRPr="00195F40" w:rsidRDefault="0032146A" w:rsidP="00195F40">
            <w:pPr>
              <w:spacing w:line="276" w:lineRule="auto"/>
              <w:ind w:left="-183"/>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-113,25%</w:t>
            </w:r>
          </w:p>
        </w:tc>
        <w:tc>
          <w:tcPr>
            <w:tcW w:w="1155" w:type="dxa"/>
            <w:vAlign w:val="center"/>
          </w:tcPr>
          <w:p w:rsidR="0032146A" w:rsidRPr="00195F40" w:rsidRDefault="0032146A" w:rsidP="00195F40">
            <w:pPr>
              <w:spacing w:line="276" w:lineRule="auto"/>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-3,06</w:t>
            </w:r>
          </w:p>
        </w:tc>
        <w:tc>
          <w:tcPr>
            <w:tcW w:w="1155" w:type="dxa"/>
            <w:vAlign w:val="center"/>
          </w:tcPr>
          <w:p w:rsidR="0032146A" w:rsidRPr="00195F40" w:rsidRDefault="0032146A" w:rsidP="00195F40">
            <w:pPr>
              <w:pStyle w:val="ListParagraph"/>
              <w:spacing w:line="276" w:lineRule="auto"/>
              <w:ind w:left="200"/>
              <w:jc w:val="right"/>
              <w:cnfStyle w:val="000000010000"/>
              <w:rPr>
                <w:sz w:val="26"/>
                <w:szCs w:val="26"/>
                <w:lang w:val="nl-NL"/>
              </w:rPr>
            </w:pPr>
            <w:r w:rsidRPr="00195F40">
              <w:rPr>
                <w:sz w:val="26"/>
                <w:szCs w:val="26"/>
              </w:rPr>
              <w:t>- 3,42</w:t>
            </w:r>
          </w:p>
        </w:tc>
        <w:tc>
          <w:tcPr>
            <w:tcW w:w="1158" w:type="dxa"/>
            <w:vAlign w:val="center"/>
          </w:tcPr>
          <w:p w:rsidR="0032146A" w:rsidRPr="00195F40" w:rsidRDefault="0032146A" w:rsidP="00195F40">
            <w:pPr>
              <w:spacing w:line="276" w:lineRule="auto"/>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111,76%</w:t>
            </w:r>
          </w:p>
        </w:tc>
      </w:tr>
    </w:tbl>
    <w:p w:rsidR="0032146A" w:rsidRPr="00195F40" w:rsidRDefault="0032146A" w:rsidP="00195F40">
      <w:pPr>
        <w:spacing w:line="276" w:lineRule="auto"/>
        <w:jc w:val="both"/>
        <w:rPr>
          <w:rFonts w:ascii="Times New Roman" w:hAnsi="Times New Roman" w:cs="Times New Roman"/>
          <w:i/>
          <w:sz w:val="26"/>
          <w:szCs w:val="26"/>
          <w:lang w:val="en-US"/>
        </w:rPr>
      </w:pPr>
    </w:p>
    <w:p w:rsidR="00E83ED1" w:rsidRPr="00195F40" w:rsidRDefault="00F04A46" w:rsidP="00195F40">
      <w:pPr>
        <w:pStyle w:val="ListParagraph"/>
        <w:numPr>
          <w:ilvl w:val="0"/>
          <w:numId w:val="15"/>
        </w:numPr>
        <w:spacing w:line="276" w:lineRule="auto"/>
        <w:ind w:left="567" w:hanging="567"/>
        <w:jc w:val="both"/>
        <w:rPr>
          <w:b/>
          <w:sz w:val="26"/>
          <w:szCs w:val="26"/>
          <w:lang w:val="nl-NL"/>
        </w:rPr>
      </w:pPr>
      <w:r w:rsidRPr="00195F40">
        <w:rPr>
          <w:b/>
          <w:sz w:val="26"/>
          <w:szCs w:val="26"/>
          <w:lang w:val="nl-NL"/>
        </w:rPr>
        <w:t>Tổ chức và nhân sự:</w:t>
      </w:r>
    </w:p>
    <w:p w:rsidR="00E83ED1" w:rsidRPr="00195F40" w:rsidRDefault="00E83ED1"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 xml:space="preserve">Danh sách Ban điều hành: </w:t>
      </w:r>
    </w:p>
    <w:p w:rsidR="00E83ED1" w:rsidRPr="00195F40" w:rsidRDefault="00E83ED1" w:rsidP="00195F40">
      <w:pPr>
        <w:pStyle w:val="ListParagraph"/>
        <w:spacing w:line="276" w:lineRule="auto"/>
        <w:ind w:left="360"/>
        <w:jc w:val="both"/>
        <w:rPr>
          <w:sz w:val="26"/>
          <w:szCs w:val="26"/>
        </w:rPr>
      </w:pPr>
    </w:p>
    <w:tbl>
      <w:tblPr>
        <w:tblStyle w:val="LightGrid-Accent2"/>
        <w:tblW w:w="9095" w:type="dxa"/>
        <w:jc w:val="center"/>
        <w:tblLook w:val="04A0"/>
      </w:tblPr>
      <w:tblGrid>
        <w:gridCol w:w="933"/>
        <w:gridCol w:w="1299"/>
        <w:gridCol w:w="4737"/>
        <w:gridCol w:w="2126"/>
      </w:tblGrid>
      <w:tr w:rsidR="00E83ED1" w:rsidRPr="00195F40" w:rsidTr="007B541A">
        <w:trPr>
          <w:cnfStyle w:val="100000000000"/>
          <w:jc w:val="center"/>
        </w:trPr>
        <w:tc>
          <w:tcPr>
            <w:cnfStyle w:val="001000000000"/>
            <w:tcW w:w="933" w:type="dxa"/>
            <w:vAlign w:val="center"/>
          </w:tcPr>
          <w:p w:rsidR="00E83ED1" w:rsidRPr="00195F40" w:rsidRDefault="00E83ED1" w:rsidP="00195F40">
            <w:pPr>
              <w:pStyle w:val="ListParagraph"/>
              <w:spacing w:line="276" w:lineRule="auto"/>
              <w:ind w:left="0"/>
              <w:jc w:val="center"/>
              <w:rPr>
                <w:sz w:val="26"/>
                <w:szCs w:val="26"/>
              </w:rPr>
            </w:pPr>
            <w:r w:rsidRPr="00195F40">
              <w:rPr>
                <w:sz w:val="26"/>
                <w:szCs w:val="26"/>
              </w:rPr>
              <w:t>Vị trí</w:t>
            </w:r>
          </w:p>
        </w:tc>
        <w:tc>
          <w:tcPr>
            <w:tcW w:w="1299" w:type="dxa"/>
            <w:vAlign w:val="center"/>
          </w:tcPr>
          <w:p w:rsidR="00E83ED1" w:rsidRPr="00195F40" w:rsidRDefault="00E83ED1" w:rsidP="00195F40">
            <w:pPr>
              <w:pStyle w:val="ListParagraph"/>
              <w:spacing w:line="276" w:lineRule="auto"/>
              <w:ind w:left="0"/>
              <w:jc w:val="center"/>
              <w:cnfStyle w:val="100000000000"/>
              <w:rPr>
                <w:sz w:val="26"/>
                <w:szCs w:val="26"/>
              </w:rPr>
            </w:pPr>
            <w:r w:rsidRPr="00195F40">
              <w:rPr>
                <w:sz w:val="26"/>
                <w:szCs w:val="26"/>
              </w:rPr>
              <w:t>Họ và tên</w:t>
            </w:r>
          </w:p>
        </w:tc>
        <w:tc>
          <w:tcPr>
            <w:tcW w:w="4737" w:type="dxa"/>
            <w:vAlign w:val="center"/>
          </w:tcPr>
          <w:p w:rsidR="00E83ED1" w:rsidRPr="00195F40" w:rsidRDefault="00E83ED1" w:rsidP="00195F40">
            <w:pPr>
              <w:pStyle w:val="ListParagraph"/>
              <w:spacing w:line="276" w:lineRule="auto"/>
              <w:ind w:left="0"/>
              <w:jc w:val="center"/>
              <w:cnfStyle w:val="100000000000"/>
              <w:rPr>
                <w:sz w:val="26"/>
                <w:szCs w:val="26"/>
              </w:rPr>
            </w:pPr>
            <w:r w:rsidRPr="00195F40">
              <w:rPr>
                <w:sz w:val="26"/>
                <w:szCs w:val="26"/>
              </w:rPr>
              <w:t>Tóm tắt lý lịch</w:t>
            </w:r>
          </w:p>
        </w:tc>
        <w:tc>
          <w:tcPr>
            <w:tcW w:w="2126" w:type="dxa"/>
            <w:vAlign w:val="center"/>
          </w:tcPr>
          <w:p w:rsidR="00E83ED1" w:rsidRPr="00195F40" w:rsidRDefault="00E83ED1" w:rsidP="00195F40">
            <w:pPr>
              <w:pStyle w:val="ListParagraph"/>
              <w:spacing w:line="276" w:lineRule="auto"/>
              <w:ind w:left="0"/>
              <w:jc w:val="center"/>
              <w:cnfStyle w:val="100000000000"/>
              <w:rPr>
                <w:sz w:val="26"/>
                <w:szCs w:val="26"/>
              </w:rPr>
            </w:pPr>
            <w:r w:rsidRPr="00195F40">
              <w:rPr>
                <w:sz w:val="26"/>
                <w:szCs w:val="26"/>
              </w:rPr>
              <w:t>Tỷ lệ sở hữu CP có quyền biểu quyết</w:t>
            </w:r>
            <w:r w:rsidR="007B541A">
              <w:rPr>
                <w:sz w:val="26"/>
                <w:szCs w:val="26"/>
              </w:rPr>
              <w:t xml:space="preserve"> (tại ngày 31/12/2015)</w:t>
            </w:r>
          </w:p>
        </w:tc>
      </w:tr>
      <w:tr w:rsidR="00E83ED1" w:rsidRPr="00195F40" w:rsidTr="007B541A">
        <w:trPr>
          <w:cnfStyle w:val="000000100000"/>
          <w:jc w:val="center"/>
        </w:trPr>
        <w:tc>
          <w:tcPr>
            <w:cnfStyle w:val="001000000000"/>
            <w:tcW w:w="933" w:type="dxa"/>
          </w:tcPr>
          <w:p w:rsidR="00E83ED1" w:rsidRPr="00195F40" w:rsidRDefault="00E83ED1" w:rsidP="00195F40">
            <w:pPr>
              <w:pStyle w:val="ListParagraph"/>
              <w:spacing w:line="276" w:lineRule="auto"/>
              <w:ind w:left="0"/>
              <w:rPr>
                <w:b w:val="0"/>
                <w:bCs w:val="0"/>
                <w:sz w:val="26"/>
                <w:szCs w:val="26"/>
              </w:rPr>
            </w:pPr>
            <w:r w:rsidRPr="00195F40">
              <w:rPr>
                <w:b w:val="0"/>
                <w:bCs w:val="0"/>
                <w:sz w:val="26"/>
                <w:szCs w:val="26"/>
              </w:rPr>
              <w:t>Tổng Giám đốc</w:t>
            </w:r>
          </w:p>
        </w:tc>
        <w:tc>
          <w:tcPr>
            <w:tcW w:w="1299" w:type="dxa"/>
          </w:tcPr>
          <w:p w:rsidR="00E83ED1" w:rsidRPr="00195F40" w:rsidRDefault="00E83ED1" w:rsidP="00195F40">
            <w:pPr>
              <w:pStyle w:val="ListParagraph"/>
              <w:spacing w:line="276" w:lineRule="auto"/>
              <w:ind w:left="0"/>
              <w:jc w:val="center"/>
              <w:cnfStyle w:val="000000100000"/>
              <w:rPr>
                <w:sz w:val="26"/>
                <w:szCs w:val="26"/>
              </w:rPr>
            </w:pPr>
            <w:r w:rsidRPr="00195F40">
              <w:rPr>
                <w:sz w:val="26"/>
                <w:szCs w:val="26"/>
              </w:rPr>
              <w:t>Atsuhiko Haruyama</w:t>
            </w:r>
          </w:p>
        </w:tc>
        <w:tc>
          <w:tcPr>
            <w:tcW w:w="4737" w:type="dxa"/>
          </w:tcPr>
          <w:p w:rsidR="00E83ED1" w:rsidRPr="00195F40" w:rsidRDefault="00E83ED1" w:rsidP="00195F40">
            <w:pPr>
              <w:pStyle w:val="Footer"/>
              <w:widowControl/>
              <w:numPr>
                <w:ilvl w:val="0"/>
                <w:numId w:val="17"/>
              </w:numPr>
              <w:tabs>
                <w:tab w:val="clear" w:pos="4680"/>
                <w:tab w:val="clear" w:pos="9360"/>
              </w:tabs>
              <w:spacing w:line="276" w:lineRule="auto"/>
              <w:ind w:left="162" w:hanging="180"/>
              <w:cnfStyle w:val="000000100000"/>
              <w:rPr>
                <w:rFonts w:ascii="Times New Roman" w:hAnsi="Times New Roman" w:cs="Times New Roman"/>
                <w:sz w:val="26"/>
                <w:szCs w:val="26"/>
              </w:rPr>
            </w:pPr>
            <w:r w:rsidRPr="00195F40">
              <w:rPr>
                <w:rFonts w:ascii="Times New Roman" w:hAnsi="Times New Roman" w:cs="Times New Roman"/>
                <w:sz w:val="26"/>
                <w:szCs w:val="26"/>
              </w:rPr>
              <w:t>Ngày sinh: 06/02/1955</w:t>
            </w:r>
          </w:p>
          <w:p w:rsidR="00E83ED1" w:rsidRPr="00195F40" w:rsidRDefault="00E83ED1" w:rsidP="00195F40">
            <w:pPr>
              <w:pStyle w:val="Footer"/>
              <w:widowControl/>
              <w:numPr>
                <w:ilvl w:val="0"/>
                <w:numId w:val="17"/>
              </w:numPr>
              <w:tabs>
                <w:tab w:val="clear" w:pos="4680"/>
                <w:tab w:val="clear" w:pos="9360"/>
                <w:tab w:val="left" w:pos="360"/>
              </w:tabs>
              <w:spacing w:line="276" w:lineRule="auto"/>
              <w:ind w:left="162" w:hanging="180"/>
              <w:cnfStyle w:val="000000100000"/>
              <w:rPr>
                <w:rFonts w:ascii="Times New Roman" w:hAnsi="Times New Roman" w:cs="Times New Roman"/>
                <w:sz w:val="26"/>
                <w:szCs w:val="26"/>
              </w:rPr>
            </w:pPr>
            <w:r w:rsidRPr="00195F40">
              <w:rPr>
                <w:rFonts w:ascii="Times New Roman" w:hAnsi="Times New Roman" w:cs="Times New Roman"/>
                <w:sz w:val="26"/>
                <w:szCs w:val="26"/>
              </w:rPr>
              <w:t>Quốc tịch: Nhật Bản</w:t>
            </w:r>
          </w:p>
          <w:p w:rsidR="00E83ED1" w:rsidRPr="00195F40" w:rsidRDefault="00E83ED1" w:rsidP="00195F40">
            <w:pPr>
              <w:pStyle w:val="Footer"/>
              <w:widowControl/>
              <w:numPr>
                <w:ilvl w:val="0"/>
                <w:numId w:val="17"/>
              </w:numPr>
              <w:tabs>
                <w:tab w:val="clear" w:pos="4680"/>
                <w:tab w:val="clear" w:pos="9360"/>
                <w:tab w:val="left" w:pos="360"/>
              </w:tabs>
              <w:spacing w:line="276" w:lineRule="auto"/>
              <w:ind w:left="162" w:hanging="180"/>
              <w:cnfStyle w:val="000000100000"/>
              <w:rPr>
                <w:rFonts w:ascii="Times New Roman" w:hAnsi="Times New Roman" w:cs="Times New Roman"/>
                <w:sz w:val="26"/>
                <w:szCs w:val="26"/>
              </w:rPr>
            </w:pPr>
            <w:r w:rsidRPr="00195F40">
              <w:rPr>
                <w:rFonts w:ascii="Times New Roman" w:hAnsi="Times New Roman" w:cs="Times New Roman"/>
                <w:sz w:val="26"/>
                <w:szCs w:val="26"/>
              </w:rPr>
              <w:t>Trình độ chuyên môn: Cử nhân Kinh tế</w:t>
            </w:r>
          </w:p>
          <w:p w:rsidR="00E83ED1" w:rsidRPr="00195F40" w:rsidRDefault="00E83ED1" w:rsidP="00195F40">
            <w:pPr>
              <w:pStyle w:val="Footer"/>
              <w:widowControl/>
              <w:numPr>
                <w:ilvl w:val="0"/>
                <w:numId w:val="17"/>
              </w:numPr>
              <w:tabs>
                <w:tab w:val="clear" w:pos="4680"/>
                <w:tab w:val="clear" w:pos="9360"/>
                <w:tab w:val="left" w:pos="360"/>
              </w:tabs>
              <w:spacing w:line="276" w:lineRule="auto"/>
              <w:ind w:left="162" w:hanging="180"/>
              <w:cnfStyle w:val="000000100000"/>
              <w:rPr>
                <w:rFonts w:ascii="Times New Roman" w:hAnsi="Times New Roman" w:cs="Times New Roman"/>
                <w:sz w:val="26"/>
                <w:szCs w:val="26"/>
              </w:rPr>
            </w:pPr>
            <w:r w:rsidRPr="00195F40">
              <w:rPr>
                <w:rFonts w:ascii="Times New Roman" w:hAnsi="Times New Roman" w:cs="Times New Roman"/>
                <w:sz w:val="26"/>
                <w:szCs w:val="26"/>
              </w:rPr>
              <w:t>Quá trình công tác:</w:t>
            </w:r>
          </w:p>
          <w:p w:rsidR="00E83ED1" w:rsidRPr="00195F40" w:rsidRDefault="00E83ED1" w:rsidP="00195F40">
            <w:pPr>
              <w:pStyle w:val="ListParagraph"/>
              <w:numPr>
                <w:ilvl w:val="0"/>
                <w:numId w:val="18"/>
              </w:numPr>
              <w:spacing w:line="276" w:lineRule="auto"/>
              <w:ind w:left="342" w:hanging="270"/>
              <w:cnfStyle w:val="000000100000"/>
              <w:rPr>
                <w:sz w:val="26"/>
                <w:szCs w:val="26"/>
              </w:rPr>
            </w:pPr>
            <w:r w:rsidRPr="00195F40">
              <w:rPr>
                <w:sz w:val="26"/>
                <w:szCs w:val="26"/>
              </w:rPr>
              <w:t>1979 - 2013: Công ty Nomura tại Nhật Bản</w:t>
            </w:r>
          </w:p>
          <w:p w:rsidR="00E83ED1" w:rsidRPr="00195F40" w:rsidRDefault="00E83ED1" w:rsidP="00195F40">
            <w:pPr>
              <w:pStyle w:val="ListParagraph"/>
              <w:numPr>
                <w:ilvl w:val="0"/>
                <w:numId w:val="18"/>
              </w:numPr>
              <w:spacing w:line="276" w:lineRule="auto"/>
              <w:ind w:left="342" w:hanging="270"/>
              <w:cnfStyle w:val="000000100000"/>
              <w:rPr>
                <w:sz w:val="26"/>
                <w:szCs w:val="26"/>
              </w:rPr>
            </w:pPr>
            <w:r w:rsidRPr="00195F40">
              <w:rPr>
                <w:sz w:val="26"/>
                <w:szCs w:val="26"/>
              </w:rPr>
              <w:t>08/2013 – nay: Công ty Chứng khoán Japan Asia</w:t>
            </w:r>
          </w:p>
          <w:p w:rsidR="00E83ED1" w:rsidRPr="00195F40" w:rsidRDefault="00E83ED1" w:rsidP="00195F40">
            <w:pPr>
              <w:pStyle w:val="ListParagraph"/>
              <w:numPr>
                <w:ilvl w:val="0"/>
                <w:numId w:val="18"/>
              </w:numPr>
              <w:spacing w:line="276" w:lineRule="auto"/>
              <w:ind w:left="342" w:hanging="270"/>
              <w:cnfStyle w:val="000000100000"/>
              <w:rPr>
                <w:sz w:val="26"/>
                <w:szCs w:val="26"/>
              </w:rPr>
            </w:pPr>
            <w:r w:rsidRPr="00195F40">
              <w:rPr>
                <w:sz w:val="26"/>
                <w:szCs w:val="26"/>
              </w:rPr>
              <w:t>02/2014 – nay: TGD Công ty Chứng khoán Nhật Bản tại Việt Nam</w:t>
            </w:r>
          </w:p>
        </w:tc>
        <w:tc>
          <w:tcPr>
            <w:tcW w:w="2126" w:type="dxa"/>
          </w:tcPr>
          <w:p w:rsidR="00E83ED1" w:rsidRPr="00195F40" w:rsidRDefault="009110B4" w:rsidP="00195F40">
            <w:pPr>
              <w:pStyle w:val="ListParagraph"/>
              <w:spacing w:line="276" w:lineRule="auto"/>
              <w:ind w:left="0"/>
              <w:jc w:val="center"/>
              <w:cnfStyle w:val="000000100000"/>
              <w:rPr>
                <w:sz w:val="26"/>
                <w:szCs w:val="26"/>
              </w:rPr>
            </w:pPr>
            <w:r w:rsidRPr="00195F40">
              <w:rPr>
                <w:sz w:val="26"/>
                <w:szCs w:val="26"/>
              </w:rPr>
              <w:t>2.13</w:t>
            </w:r>
            <w:r w:rsidR="00E83ED1" w:rsidRPr="00195F40">
              <w:rPr>
                <w:sz w:val="26"/>
                <w:szCs w:val="26"/>
              </w:rPr>
              <w:t>%</w:t>
            </w:r>
          </w:p>
        </w:tc>
      </w:tr>
      <w:tr w:rsidR="00A168B7" w:rsidRPr="00195F40" w:rsidTr="007B541A">
        <w:trPr>
          <w:cnfStyle w:val="000000010000"/>
          <w:jc w:val="center"/>
        </w:trPr>
        <w:tc>
          <w:tcPr>
            <w:cnfStyle w:val="001000000000"/>
            <w:tcW w:w="933" w:type="dxa"/>
          </w:tcPr>
          <w:p w:rsidR="00A168B7" w:rsidRPr="00195F40" w:rsidRDefault="00A168B7" w:rsidP="00195F40">
            <w:pPr>
              <w:pStyle w:val="ListParagraph"/>
              <w:spacing w:line="276" w:lineRule="auto"/>
              <w:ind w:left="0"/>
              <w:rPr>
                <w:sz w:val="26"/>
                <w:szCs w:val="26"/>
              </w:rPr>
            </w:pPr>
            <w:r w:rsidRPr="0028676B">
              <w:rPr>
                <w:b w:val="0"/>
                <w:bCs w:val="0"/>
              </w:rPr>
              <w:t>Phó Tổng Giám đốc</w:t>
            </w:r>
          </w:p>
        </w:tc>
        <w:tc>
          <w:tcPr>
            <w:tcW w:w="1299" w:type="dxa"/>
          </w:tcPr>
          <w:p w:rsidR="00A168B7" w:rsidRPr="00195F40" w:rsidRDefault="00A168B7" w:rsidP="00195F40">
            <w:pPr>
              <w:pStyle w:val="ListParagraph"/>
              <w:spacing w:line="276" w:lineRule="auto"/>
              <w:ind w:left="0"/>
              <w:jc w:val="center"/>
              <w:cnfStyle w:val="000000010000"/>
              <w:rPr>
                <w:sz w:val="26"/>
                <w:szCs w:val="26"/>
              </w:rPr>
            </w:pPr>
            <w:r>
              <w:t>Dương Thị Thu Thủy</w:t>
            </w:r>
          </w:p>
        </w:tc>
        <w:tc>
          <w:tcPr>
            <w:tcW w:w="4737" w:type="dxa"/>
          </w:tcPr>
          <w:p w:rsidR="00A168B7" w:rsidRPr="00A168B7" w:rsidRDefault="00A168B7" w:rsidP="00A168B7">
            <w:pPr>
              <w:pStyle w:val="Footer"/>
              <w:widowControl/>
              <w:numPr>
                <w:ilvl w:val="0"/>
                <w:numId w:val="17"/>
              </w:numPr>
              <w:tabs>
                <w:tab w:val="clear" w:pos="4680"/>
                <w:tab w:val="clear" w:pos="9360"/>
              </w:tabs>
              <w:spacing w:line="276" w:lineRule="auto"/>
              <w:ind w:left="162" w:hanging="180"/>
              <w:cnfStyle w:val="000000010000"/>
              <w:rPr>
                <w:rFonts w:ascii="Times New Roman" w:hAnsi="Times New Roman" w:cs="Times New Roman"/>
              </w:rPr>
            </w:pPr>
            <w:r w:rsidRPr="00A168B7">
              <w:rPr>
                <w:rFonts w:ascii="Times New Roman" w:hAnsi="Times New Roman" w:cs="Times New Roman"/>
              </w:rPr>
              <w:t>Ngày sinh: 10/01/1974</w:t>
            </w:r>
          </w:p>
          <w:p w:rsidR="00A168B7" w:rsidRPr="00A168B7" w:rsidRDefault="00A168B7" w:rsidP="00A168B7">
            <w:pPr>
              <w:pStyle w:val="Footer"/>
              <w:widowControl/>
              <w:numPr>
                <w:ilvl w:val="0"/>
                <w:numId w:val="17"/>
              </w:numPr>
              <w:tabs>
                <w:tab w:val="clear" w:pos="4680"/>
                <w:tab w:val="clear" w:pos="9360"/>
                <w:tab w:val="left" w:pos="360"/>
              </w:tabs>
              <w:spacing w:line="276" w:lineRule="auto"/>
              <w:ind w:left="162" w:hanging="180"/>
              <w:cnfStyle w:val="000000010000"/>
              <w:rPr>
                <w:rFonts w:ascii="Times New Roman" w:hAnsi="Times New Roman" w:cs="Times New Roman"/>
              </w:rPr>
            </w:pPr>
            <w:r w:rsidRPr="00A168B7">
              <w:rPr>
                <w:rFonts w:ascii="Times New Roman" w:hAnsi="Times New Roman" w:cs="Times New Roman"/>
              </w:rPr>
              <w:t>Quốc tịch: Việt Nam</w:t>
            </w:r>
          </w:p>
          <w:p w:rsidR="00A168B7" w:rsidRPr="00A168B7" w:rsidRDefault="00A168B7" w:rsidP="00A168B7">
            <w:pPr>
              <w:pStyle w:val="Footer"/>
              <w:widowControl/>
              <w:numPr>
                <w:ilvl w:val="0"/>
                <w:numId w:val="17"/>
              </w:numPr>
              <w:tabs>
                <w:tab w:val="clear" w:pos="4680"/>
                <w:tab w:val="clear" w:pos="9360"/>
                <w:tab w:val="left" w:pos="360"/>
              </w:tabs>
              <w:spacing w:line="276" w:lineRule="auto"/>
              <w:ind w:left="162" w:hanging="180"/>
              <w:cnfStyle w:val="000000010000"/>
              <w:rPr>
                <w:rFonts w:ascii="Times New Roman" w:hAnsi="Times New Roman" w:cs="Times New Roman"/>
              </w:rPr>
            </w:pPr>
            <w:r w:rsidRPr="00A168B7">
              <w:rPr>
                <w:rFonts w:ascii="Times New Roman" w:hAnsi="Times New Roman" w:cs="Times New Roman"/>
              </w:rPr>
              <w:t>Trình độ chuyên môn: Thạc sĩ QTKD, Cử nhân Kinh tế Ngoại thương</w:t>
            </w:r>
          </w:p>
          <w:p w:rsidR="00A168B7" w:rsidRPr="00A168B7" w:rsidRDefault="00A168B7" w:rsidP="00A168B7">
            <w:pPr>
              <w:pStyle w:val="Footer"/>
              <w:widowControl/>
              <w:numPr>
                <w:ilvl w:val="0"/>
                <w:numId w:val="17"/>
              </w:numPr>
              <w:tabs>
                <w:tab w:val="clear" w:pos="4680"/>
                <w:tab w:val="clear" w:pos="9360"/>
                <w:tab w:val="left" w:pos="360"/>
              </w:tabs>
              <w:spacing w:line="276" w:lineRule="auto"/>
              <w:ind w:left="162" w:hanging="180"/>
              <w:cnfStyle w:val="000000010000"/>
              <w:rPr>
                <w:rFonts w:ascii="Times New Roman" w:hAnsi="Times New Roman" w:cs="Times New Roman"/>
              </w:rPr>
            </w:pPr>
            <w:r w:rsidRPr="00A168B7">
              <w:rPr>
                <w:rFonts w:ascii="Times New Roman" w:hAnsi="Times New Roman" w:cs="Times New Roman"/>
              </w:rPr>
              <w:t>Quá trình công tác:</w:t>
            </w:r>
          </w:p>
          <w:p w:rsidR="00A168B7" w:rsidRPr="00A168B7" w:rsidRDefault="00A168B7" w:rsidP="00A168B7">
            <w:pPr>
              <w:pStyle w:val="ListParagraph"/>
              <w:numPr>
                <w:ilvl w:val="0"/>
                <w:numId w:val="18"/>
              </w:numPr>
              <w:spacing w:line="276" w:lineRule="auto"/>
              <w:ind w:left="342" w:hanging="270"/>
              <w:cnfStyle w:val="000000010000"/>
            </w:pPr>
            <w:r w:rsidRPr="00A168B7">
              <w:t>1995 - 2002: Công ty Mitsui</w:t>
            </w:r>
          </w:p>
          <w:p w:rsidR="00A168B7" w:rsidRPr="00A168B7" w:rsidRDefault="00A168B7" w:rsidP="00A168B7">
            <w:pPr>
              <w:pStyle w:val="ListParagraph"/>
              <w:numPr>
                <w:ilvl w:val="0"/>
                <w:numId w:val="18"/>
              </w:numPr>
              <w:spacing w:line="276" w:lineRule="auto"/>
              <w:ind w:left="342" w:hanging="270"/>
              <w:cnfStyle w:val="000000010000"/>
            </w:pPr>
            <w:r w:rsidRPr="00A168B7">
              <w:t>01/2007 – 06/2007: Công ty Chứng khoán Apec</w:t>
            </w:r>
          </w:p>
          <w:p w:rsidR="00A168B7" w:rsidRPr="00A168B7" w:rsidRDefault="00A168B7" w:rsidP="00A168B7">
            <w:pPr>
              <w:pStyle w:val="ListParagraph"/>
              <w:numPr>
                <w:ilvl w:val="0"/>
                <w:numId w:val="18"/>
              </w:numPr>
              <w:spacing w:line="276" w:lineRule="auto"/>
              <w:ind w:left="342" w:hanging="270"/>
              <w:cnfStyle w:val="000000010000"/>
            </w:pPr>
            <w:r w:rsidRPr="00A168B7">
              <w:t>07/2007 – 02/2009: Công ty Chứng khoán Trường Sơn</w:t>
            </w:r>
          </w:p>
          <w:p w:rsidR="00A168B7" w:rsidRPr="00A168B7" w:rsidRDefault="00A168B7" w:rsidP="00A168B7">
            <w:pPr>
              <w:pStyle w:val="ListParagraph"/>
              <w:numPr>
                <w:ilvl w:val="0"/>
                <w:numId w:val="18"/>
              </w:numPr>
              <w:spacing w:line="276" w:lineRule="auto"/>
              <w:ind w:left="342" w:hanging="270"/>
              <w:cnfStyle w:val="000000010000"/>
            </w:pPr>
            <w:r w:rsidRPr="00A168B7">
              <w:t xml:space="preserve">02/2009 – 09/2010: VPDD Japan Asia </w:t>
            </w:r>
            <w:r w:rsidRPr="00A168B7">
              <w:lastRenderedPageBreak/>
              <w:t>Holdings Limitted tại Việt Nam</w:t>
            </w:r>
          </w:p>
          <w:p w:rsidR="00A168B7" w:rsidRPr="00A168B7" w:rsidRDefault="00A168B7" w:rsidP="00A168B7">
            <w:pPr>
              <w:pStyle w:val="ListParagraph"/>
              <w:numPr>
                <w:ilvl w:val="0"/>
                <w:numId w:val="18"/>
              </w:numPr>
              <w:spacing w:line="276" w:lineRule="auto"/>
              <w:ind w:left="342" w:hanging="270"/>
              <w:cnfStyle w:val="000000010000"/>
            </w:pPr>
            <w:r w:rsidRPr="00A168B7">
              <w:t>10/2010 – 03/2014: VPDD Japan Asia (Japan) Holdings Limitted tại Việt Nam</w:t>
            </w:r>
          </w:p>
          <w:p w:rsidR="00A168B7" w:rsidRPr="00195F40" w:rsidRDefault="00A168B7" w:rsidP="00A168B7">
            <w:pPr>
              <w:pStyle w:val="Footer"/>
              <w:widowControl/>
              <w:numPr>
                <w:ilvl w:val="0"/>
                <w:numId w:val="17"/>
              </w:numPr>
              <w:tabs>
                <w:tab w:val="clear" w:pos="4680"/>
                <w:tab w:val="clear" w:pos="9360"/>
              </w:tabs>
              <w:spacing w:line="276" w:lineRule="auto"/>
              <w:ind w:left="162" w:hanging="180"/>
              <w:cnfStyle w:val="000000010000"/>
              <w:rPr>
                <w:rFonts w:ascii="Times New Roman" w:hAnsi="Times New Roman" w:cs="Times New Roman"/>
                <w:sz w:val="26"/>
                <w:szCs w:val="26"/>
              </w:rPr>
            </w:pPr>
            <w:r w:rsidRPr="00A168B7">
              <w:rPr>
                <w:rFonts w:ascii="Times New Roman" w:hAnsi="Times New Roman" w:cs="Times New Roman"/>
              </w:rPr>
              <w:t>04/2014 – nay: Công ty CP Chứng khoán Nhật Bản</w:t>
            </w:r>
          </w:p>
        </w:tc>
        <w:tc>
          <w:tcPr>
            <w:tcW w:w="2126" w:type="dxa"/>
          </w:tcPr>
          <w:p w:rsidR="00A168B7" w:rsidRPr="00195F40" w:rsidRDefault="00AD678B" w:rsidP="00195F40">
            <w:pPr>
              <w:pStyle w:val="ListParagraph"/>
              <w:spacing w:line="276" w:lineRule="auto"/>
              <w:ind w:left="0"/>
              <w:jc w:val="center"/>
              <w:cnfStyle w:val="000000010000"/>
              <w:rPr>
                <w:sz w:val="26"/>
                <w:szCs w:val="26"/>
              </w:rPr>
            </w:pPr>
            <w:r>
              <w:rPr>
                <w:sz w:val="26"/>
                <w:szCs w:val="26"/>
              </w:rPr>
              <w:lastRenderedPageBreak/>
              <w:t>0%</w:t>
            </w:r>
          </w:p>
        </w:tc>
      </w:tr>
      <w:tr w:rsidR="00E83ED1" w:rsidRPr="00195F40" w:rsidTr="007B541A">
        <w:trPr>
          <w:cnfStyle w:val="000000100000"/>
          <w:jc w:val="center"/>
        </w:trPr>
        <w:tc>
          <w:tcPr>
            <w:cnfStyle w:val="001000000000"/>
            <w:tcW w:w="933" w:type="dxa"/>
          </w:tcPr>
          <w:p w:rsidR="00E83ED1" w:rsidRPr="00195F40" w:rsidRDefault="00E83ED1" w:rsidP="00195F40">
            <w:pPr>
              <w:pStyle w:val="ListParagraph"/>
              <w:spacing w:line="276" w:lineRule="auto"/>
              <w:ind w:left="0"/>
              <w:rPr>
                <w:b w:val="0"/>
                <w:bCs w:val="0"/>
                <w:sz w:val="26"/>
                <w:szCs w:val="26"/>
              </w:rPr>
            </w:pPr>
            <w:r w:rsidRPr="00195F40">
              <w:rPr>
                <w:b w:val="0"/>
                <w:bCs w:val="0"/>
                <w:sz w:val="26"/>
                <w:szCs w:val="26"/>
              </w:rPr>
              <w:lastRenderedPageBreak/>
              <w:t>Kế toán trưởng</w:t>
            </w:r>
          </w:p>
        </w:tc>
        <w:tc>
          <w:tcPr>
            <w:tcW w:w="1299" w:type="dxa"/>
          </w:tcPr>
          <w:p w:rsidR="00E83ED1" w:rsidRPr="00195F40" w:rsidRDefault="00E83ED1" w:rsidP="00195F40">
            <w:pPr>
              <w:pStyle w:val="ListParagraph"/>
              <w:spacing w:line="276" w:lineRule="auto"/>
              <w:ind w:left="0"/>
              <w:jc w:val="center"/>
              <w:cnfStyle w:val="000000100000"/>
              <w:rPr>
                <w:sz w:val="26"/>
                <w:szCs w:val="26"/>
              </w:rPr>
            </w:pPr>
            <w:r w:rsidRPr="00195F40">
              <w:rPr>
                <w:sz w:val="26"/>
                <w:szCs w:val="26"/>
              </w:rPr>
              <w:t>Đoàn Thị Hồng</w:t>
            </w:r>
          </w:p>
        </w:tc>
        <w:tc>
          <w:tcPr>
            <w:tcW w:w="4737" w:type="dxa"/>
          </w:tcPr>
          <w:p w:rsidR="00E83ED1" w:rsidRPr="00195F40" w:rsidRDefault="00E83ED1" w:rsidP="00195F40">
            <w:pPr>
              <w:pStyle w:val="Footer"/>
              <w:widowControl/>
              <w:numPr>
                <w:ilvl w:val="0"/>
                <w:numId w:val="17"/>
              </w:numPr>
              <w:tabs>
                <w:tab w:val="clear" w:pos="4680"/>
                <w:tab w:val="clear" w:pos="9360"/>
              </w:tabs>
              <w:spacing w:line="276" w:lineRule="auto"/>
              <w:ind w:left="162" w:hanging="180"/>
              <w:cnfStyle w:val="000000100000"/>
              <w:rPr>
                <w:rFonts w:ascii="Times New Roman" w:hAnsi="Times New Roman" w:cs="Times New Roman"/>
                <w:sz w:val="26"/>
                <w:szCs w:val="26"/>
              </w:rPr>
            </w:pPr>
            <w:r w:rsidRPr="00195F40">
              <w:rPr>
                <w:rFonts w:ascii="Times New Roman" w:hAnsi="Times New Roman" w:cs="Times New Roman"/>
                <w:sz w:val="26"/>
                <w:szCs w:val="26"/>
              </w:rPr>
              <w:t>Ngày sinh: 18/06/1974</w:t>
            </w:r>
          </w:p>
          <w:p w:rsidR="00E83ED1" w:rsidRPr="00195F40" w:rsidRDefault="00E83ED1" w:rsidP="00195F40">
            <w:pPr>
              <w:pStyle w:val="Footer"/>
              <w:widowControl/>
              <w:numPr>
                <w:ilvl w:val="0"/>
                <w:numId w:val="17"/>
              </w:numPr>
              <w:tabs>
                <w:tab w:val="clear" w:pos="4680"/>
                <w:tab w:val="clear" w:pos="9360"/>
                <w:tab w:val="left" w:pos="360"/>
              </w:tabs>
              <w:spacing w:line="276" w:lineRule="auto"/>
              <w:ind w:left="162" w:hanging="180"/>
              <w:cnfStyle w:val="000000100000"/>
              <w:rPr>
                <w:rFonts w:ascii="Times New Roman" w:hAnsi="Times New Roman" w:cs="Times New Roman"/>
                <w:sz w:val="26"/>
                <w:szCs w:val="26"/>
              </w:rPr>
            </w:pPr>
            <w:r w:rsidRPr="00195F40">
              <w:rPr>
                <w:rFonts w:ascii="Times New Roman" w:hAnsi="Times New Roman" w:cs="Times New Roman"/>
                <w:sz w:val="26"/>
                <w:szCs w:val="26"/>
              </w:rPr>
              <w:t>Quốc tịch: Việt Nam</w:t>
            </w:r>
          </w:p>
          <w:p w:rsidR="00E83ED1" w:rsidRPr="00195F40" w:rsidRDefault="00E83ED1" w:rsidP="00195F40">
            <w:pPr>
              <w:pStyle w:val="Footer"/>
              <w:widowControl/>
              <w:numPr>
                <w:ilvl w:val="0"/>
                <w:numId w:val="17"/>
              </w:numPr>
              <w:tabs>
                <w:tab w:val="clear" w:pos="4680"/>
                <w:tab w:val="clear" w:pos="9360"/>
                <w:tab w:val="left" w:pos="360"/>
              </w:tabs>
              <w:spacing w:line="276" w:lineRule="auto"/>
              <w:ind w:left="162" w:hanging="180"/>
              <w:cnfStyle w:val="000000100000"/>
              <w:rPr>
                <w:rFonts w:ascii="Times New Roman" w:hAnsi="Times New Roman" w:cs="Times New Roman"/>
                <w:sz w:val="26"/>
                <w:szCs w:val="26"/>
              </w:rPr>
            </w:pPr>
            <w:r w:rsidRPr="00195F40">
              <w:rPr>
                <w:rFonts w:ascii="Times New Roman" w:hAnsi="Times New Roman" w:cs="Times New Roman"/>
                <w:sz w:val="26"/>
                <w:szCs w:val="26"/>
              </w:rPr>
              <w:t>Trình độ chuyên môn: Cử nhân tài chính kế toán</w:t>
            </w:r>
          </w:p>
          <w:p w:rsidR="00E83ED1" w:rsidRPr="00195F40" w:rsidRDefault="00E83ED1" w:rsidP="00195F40">
            <w:pPr>
              <w:pStyle w:val="Footer"/>
              <w:widowControl/>
              <w:numPr>
                <w:ilvl w:val="0"/>
                <w:numId w:val="17"/>
              </w:numPr>
              <w:tabs>
                <w:tab w:val="clear" w:pos="4680"/>
                <w:tab w:val="clear" w:pos="9360"/>
                <w:tab w:val="left" w:pos="360"/>
              </w:tabs>
              <w:spacing w:line="276" w:lineRule="auto"/>
              <w:ind w:left="162" w:hanging="180"/>
              <w:cnfStyle w:val="000000100000"/>
              <w:rPr>
                <w:rFonts w:ascii="Times New Roman" w:hAnsi="Times New Roman" w:cs="Times New Roman"/>
                <w:sz w:val="26"/>
                <w:szCs w:val="26"/>
              </w:rPr>
            </w:pPr>
            <w:r w:rsidRPr="00195F40">
              <w:rPr>
                <w:rFonts w:ascii="Times New Roman" w:hAnsi="Times New Roman" w:cs="Times New Roman"/>
                <w:sz w:val="26"/>
                <w:szCs w:val="26"/>
              </w:rPr>
              <w:t>Quá trình công tác:</w:t>
            </w:r>
          </w:p>
          <w:p w:rsidR="00E83ED1" w:rsidRPr="00195F40" w:rsidRDefault="00E83ED1" w:rsidP="00195F40">
            <w:pPr>
              <w:pStyle w:val="ListParagraph"/>
              <w:numPr>
                <w:ilvl w:val="0"/>
                <w:numId w:val="18"/>
              </w:numPr>
              <w:spacing w:line="276" w:lineRule="auto"/>
              <w:ind w:left="342" w:hanging="270"/>
              <w:cnfStyle w:val="000000100000"/>
              <w:rPr>
                <w:sz w:val="26"/>
                <w:szCs w:val="26"/>
              </w:rPr>
            </w:pPr>
            <w:r w:rsidRPr="00195F40">
              <w:rPr>
                <w:sz w:val="26"/>
                <w:szCs w:val="26"/>
              </w:rPr>
              <w:t>1997 – 2006: Cty NCI Việt Nam</w:t>
            </w:r>
          </w:p>
          <w:p w:rsidR="00E83ED1" w:rsidRPr="00195F40" w:rsidRDefault="00E83ED1" w:rsidP="00195F40">
            <w:pPr>
              <w:pStyle w:val="ListParagraph"/>
              <w:numPr>
                <w:ilvl w:val="0"/>
                <w:numId w:val="18"/>
              </w:numPr>
              <w:spacing w:line="276" w:lineRule="auto"/>
              <w:ind w:left="342" w:hanging="270"/>
              <w:cnfStyle w:val="000000100000"/>
              <w:rPr>
                <w:sz w:val="26"/>
                <w:szCs w:val="26"/>
              </w:rPr>
            </w:pPr>
            <w:r w:rsidRPr="00195F40">
              <w:rPr>
                <w:sz w:val="26"/>
                <w:szCs w:val="26"/>
              </w:rPr>
              <w:t>2006 – 2009: Cty Noble Electronics Việt Nam</w:t>
            </w:r>
          </w:p>
          <w:p w:rsidR="00E83ED1" w:rsidRPr="00195F40" w:rsidRDefault="00E83ED1" w:rsidP="00195F40">
            <w:pPr>
              <w:pStyle w:val="ListParagraph"/>
              <w:numPr>
                <w:ilvl w:val="0"/>
                <w:numId w:val="18"/>
              </w:numPr>
              <w:spacing w:line="276" w:lineRule="auto"/>
              <w:ind w:left="342" w:hanging="270"/>
              <w:cnfStyle w:val="000000100000"/>
              <w:rPr>
                <w:sz w:val="26"/>
                <w:szCs w:val="26"/>
              </w:rPr>
            </w:pPr>
            <w:r w:rsidRPr="00195F40">
              <w:rPr>
                <w:sz w:val="26"/>
                <w:szCs w:val="26"/>
              </w:rPr>
              <w:t xml:space="preserve">8/2009 – </w:t>
            </w:r>
            <w:r w:rsidR="00EB5B6E" w:rsidRPr="00195F40">
              <w:rPr>
                <w:sz w:val="26"/>
                <w:szCs w:val="26"/>
              </w:rPr>
              <w:t xml:space="preserve"> 29/02/2016</w:t>
            </w:r>
            <w:r w:rsidRPr="00195F40">
              <w:rPr>
                <w:sz w:val="26"/>
                <w:szCs w:val="26"/>
              </w:rPr>
              <w:t>: Công ty Chứng khoán Nhật Bản</w:t>
            </w:r>
          </w:p>
        </w:tc>
        <w:tc>
          <w:tcPr>
            <w:tcW w:w="2126" w:type="dxa"/>
          </w:tcPr>
          <w:p w:rsidR="00E83ED1" w:rsidRPr="00195F40" w:rsidRDefault="00E83ED1" w:rsidP="00195F40">
            <w:pPr>
              <w:pStyle w:val="ListParagraph"/>
              <w:spacing w:line="276" w:lineRule="auto"/>
              <w:ind w:left="0"/>
              <w:jc w:val="center"/>
              <w:cnfStyle w:val="000000100000"/>
              <w:rPr>
                <w:sz w:val="26"/>
                <w:szCs w:val="26"/>
              </w:rPr>
            </w:pPr>
            <w:r w:rsidRPr="00195F40">
              <w:rPr>
                <w:sz w:val="26"/>
                <w:szCs w:val="26"/>
              </w:rPr>
              <w:t>0%</w:t>
            </w:r>
          </w:p>
        </w:tc>
      </w:tr>
    </w:tbl>
    <w:p w:rsidR="009F5896" w:rsidRPr="00195F40" w:rsidRDefault="009F5896" w:rsidP="00195F40">
      <w:pPr>
        <w:pStyle w:val="ListParagraph"/>
        <w:spacing w:line="276" w:lineRule="auto"/>
        <w:jc w:val="both"/>
        <w:rPr>
          <w:sz w:val="26"/>
          <w:szCs w:val="26"/>
        </w:rPr>
      </w:pPr>
    </w:p>
    <w:p w:rsidR="00EB5B6E" w:rsidRPr="00195F40" w:rsidRDefault="00E83ED1"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 xml:space="preserve">Thay đổi trong ban điều hành: </w:t>
      </w:r>
    </w:p>
    <w:p w:rsidR="00C03D60" w:rsidRPr="00195F40" w:rsidRDefault="00C03D60" w:rsidP="00195F40">
      <w:pPr>
        <w:pStyle w:val="ListParagraph"/>
        <w:numPr>
          <w:ilvl w:val="0"/>
          <w:numId w:val="17"/>
        </w:numPr>
        <w:spacing w:line="276" w:lineRule="auto"/>
        <w:ind w:left="1134" w:hanging="567"/>
        <w:jc w:val="both"/>
        <w:rPr>
          <w:sz w:val="26"/>
          <w:szCs w:val="26"/>
        </w:rPr>
      </w:pPr>
      <w:r w:rsidRPr="00195F40">
        <w:rPr>
          <w:sz w:val="26"/>
          <w:szCs w:val="26"/>
        </w:rPr>
        <w:t xml:space="preserve">Vì lý do cá nhân, bà </w:t>
      </w:r>
      <w:r>
        <w:rPr>
          <w:sz w:val="26"/>
          <w:szCs w:val="26"/>
        </w:rPr>
        <w:t>Dương Thị Thu Thủy</w:t>
      </w:r>
      <w:r w:rsidRPr="00195F40">
        <w:rPr>
          <w:sz w:val="26"/>
          <w:szCs w:val="26"/>
        </w:rPr>
        <w:t xml:space="preserve"> – </w:t>
      </w:r>
      <w:r>
        <w:rPr>
          <w:sz w:val="26"/>
          <w:szCs w:val="26"/>
        </w:rPr>
        <w:t>Phó Tổng Giám đốc</w:t>
      </w:r>
      <w:r w:rsidRPr="00195F40">
        <w:rPr>
          <w:sz w:val="26"/>
          <w:szCs w:val="26"/>
        </w:rPr>
        <w:t xml:space="preserve"> – xin thôi việc tại JSI. Theo đó, từ ngày </w:t>
      </w:r>
      <w:r>
        <w:rPr>
          <w:sz w:val="26"/>
          <w:szCs w:val="26"/>
        </w:rPr>
        <w:t>05/11/2015</w:t>
      </w:r>
      <w:r w:rsidRPr="00195F40">
        <w:rPr>
          <w:sz w:val="26"/>
          <w:szCs w:val="26"/>
        </w:rPr>
        <w:t xml:space="preserve">, JSI miễn nhiệm bà </w:t>
      </w:r>
      <w:r w:rsidR="00F47F11">
        <w:rPr>
          <w:sz w:val="26"/>
          <w:szCs w:val="26"/>
        </w:rPr>
        <w:t>Dương Thị Thu Thủy</w:t>
      </w:r>
      <w:r w:rsidRPr="00195F40">
        <w:rPr>
          <w:sz w:val="26"/>
          <w:szCs w:val="26"/>
        </w:rPr>
        <w:t xml:space="preserve">khỏi chức danh </w:t>
      </w:r>
      <w:r w:rsidR="00F47F11">
        <w:rPr>
          <w:sz w:val="26"/>
          <w:szCs w:val="26"/>
        </w:rPr>
        <w:t>Phó Tổng Giám đốc</w:t>
      </w:r>
      <w:r w:rsidRPr="00195F40">
        <w:rPr>
          <w:sz w:val="26"/>
          <w:szCs w:val="26"/>
        </w:rPr>
        <w:t xml:space="preserve">Công ty, </w:t>
      </w:r>
      <w:r w:rsidR="00F47F11">
        <w:rPr>
          <w:sz w:val="26"/>
          <w:szCs w:val="26"/>
        </w:rPr>
        <w:t>Công ty không bổ nhiệm người thay thế</w:t>
      </w:r>
      <w:r w:rsidRPr="00195F40">
        <w:rPr>
          <w:sz w:val="26"/>
          <w:szCs w:val="26"/>
        </w:rPr>
        <w:t xml:space="preserve"> vào vị trí này.</w:t>
      </w:r>
    </w:p>
    <w:p w:rsidR="00EB5B6E" w:rsidRPr="00195F40" w:rsidRDefault="00917669" w:rsidP="00195F40">
      <w:pPr>
        <w:pStyle w:val="ListParagraph"/>
        <w:numPr>
          <w:ilvl w:val="0"/>
          <w:numId w:val="17"/>
        </w:numPr>
        <w:spacing w:line="276" w:lineRule="auto"/>
        <w:ind w:left="1134" w:hanging="567"/>
        <w:jc w:val="both"/>
        <w:rPr>
          <w:sz w:val="26"/>
          <w:szCs w:val="26"/>
        </w:rPr>
      </w:pPr>
      <w:r w:rsidRPr="00195F40">
        <w:rPr>
          <w:sz w:val="26"/>
          <w:szCs w:val="26"/>
        </w:rPr>
        <w:t>V</w:t>
      </w:r>
      <w:r w:rsidR="00EB5B6E" w:rsidRPr="00195F40">
        <w:rPr>
          <w:sz w:val="26"/>
          <w:szCs w:val="26"/>
        </w:rPr>
        <w:t xml:space="preserve">ì lý do cá nhân, </w:t>
      </w:r>
      <w:r w:rsidRPr="00195F40">
        <w:rPr>
          <w:sz w:val="26"/>
          <w:szCs w:val="26"/>
        </w:rPr>
        <w:t xml:space="preserve">bà Đoàn Thị Hồng – Kế toán trưởng – xin thôi việc tại JSI. Theo đó, từ ngày 29/02/2016, </w:t>
      </w:r>
      <w:r w:rsidR="00EB5B6E" w:rsidRPr="00195F40">
        <w:rPr>
          <w:sz w:val="26"/>
          <w:szCs w:val="26"/>
        </w:rPr>
        <w:t xml:space="preserve">JSI miễn nhiệm bà Đoàn Thị Hồng khỏi chức danh Kế toán trưởng Công ty, </w:t>
      </w:r>
      <w:r w:rsidR="00DF728B">
        <w:rPr>
          <w:sz w:val="26"/>
          <w:szCs w:val="26"/>
        </w:rPr>
        <w:t xml:space="preserve">Công ty </w:t>
      </w:r>
      <w:r w:rsidR="00EB5B6E" w:rsidRPr="00195F40">
        <w:rPr>
          <w:sz w:val="26"/>
          <w:szCs w:val="26"/>
        </w:rPr>
        <w:t>bổ nhiệm bà Lương Thị Trà vào vị trí này.</w:t>
      </w:r>
    </w:p>
    <w:p w:rsidR="00917669" w:rsidRPr="00195F40" w:rsidRDefault="00917669" w:rsidP="00195F40">
      <w:pPr>
        <w:pStyle w:val="ListParagraph"/>
        <w:spacing w:line="276" w:lineRule="auto"/>
        <w:ind w:left="1134"/>
        <w:jc w:val="both"/>
        <w:rPr>
          <w:sz w:val="26"/>
          <w:szCs w:val="26"/>
        </w:rPr>
      </w:pPr>
    </w:p>
    <w:p w:rsidR="00E83ED1" w:rsidRPr="00195F40" w:rsidRDefault="00E83ED1"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 xml:space="preserve">Số lượng cán bộ, nhân viên: </w:t>
      </w:r>
    </w:p>
    <w:tbl>
      <w:tblPr>
        <w:tblStyle w:val="LightGrid-Accent2"/>
        <w:tblW w:w="0" w:type="auto"/>
        <w:jc w:val="center"/>
        <w:tblLayout w:type="fixed"/>
        <w:tblLook w:val="04A0"/>
      </w:tblPr>
      <w:tblGrid>
        <w:gridCol w:w="3625"/>
        <w:gridCol w:w="2635"/>
      </w:tblGrid>
      <w:tr w:rsidR="00E83ED1" w:rsidRPr="00195F40" w:rsidTr="009A0212">
        <w:trPr>
          <w:cnfStyle w:val="100000000000"/>
          <w:jc w:val="center"/>
        </w:trPr>
        <w:tc>
          <w:tcPr>
            <w:cnfStyle w:val="001000000000"/>
            <w:tcW w:w="3625" w:type="dxa"/>
            <w:vAlign w:val="center"/>
          </w:tcPr>
          <w:p w:rsidR="00E83ED1" w:rsidRPr="00195F40" w:rsidRDefault="00E83ED1" w:rsidP="00195F40">
            <w:pPr>
              <w:pStyle w:val="ListParagraph"/>
              <w:spacing w:line="276" w:lineRule="auto"/>
              <w:ind w:left="-90"/>
              <w:jc w:val="center"/>
              <w:rPr>
                <w:sz w:val="26"/>
                <w:szCs w:val="26"/>
              </w:rPr>
            </w:pPr>
            <w:r w:rsidRPr="00195F40">
              <w:rPr>
                <w:sz w:val="26"/>
                <w:szCs w:val="26"/>
              </w:rPr>
              <w:t>BỘ PHẬN</w:t>
            </w:r>
          </w:p>
        </w:tc>
        <w:tc>
          <w:tcPr>
            <w:tcW w:w="2635" w:type="dxa"/>
            <w:vAlign w:val="center"/>
          </w:tcPr>
          <w:p w:rsidR="00E83ED1" w:rsidRPr="00195F40" w:rsidRDefault="00E83ED1" w:rsidP="00195F40">
            <w:pPr>
              <w:spacing w:line="276" w:lineRule="auto"/>
              <w:jc w:val="center"/>
              <w:cnfStyle w:val="100000000000"/>
              <w:rPr>
                <w:rFonts w:ascii="Times New Roman" w:hAnsi="Times New Roman" w:cs="Times New Roman"/>
                <w:sz w:val="26"/>
                <w:szCs w:val="26"/>
              </w:rPr>
            </w:pPr>
            <w:r w:rsidRPr="00195F40">
              <w:rPr>
                <w:rFonts w:ascii="Times New Roman" w:hAnsi="Times New Roman" w:cs="Times New Roman"/>
                <w:sz w:val="26"/>
                <w:szCs w:val="26"/>
              </w:rPr>
              <w:t>Tính đến 31/12/2015</w:t>
            </w:r>
          </w:p>
        </w:tc>
      </w:tr>
      <w:tr w:rsidR="000F10F1" w:rsidRPr="00195F40" w:rsidTr="009A0212">
        <w:trPr>
          <w:cnfStyle w:val="000000100000"/>
          <w:jc w:val="center"/>
        </w:trPr>
        <w:tc>
          <w:tcPr>
            <w:cnfStyle w:val="001000000000"/>
            <w:tcW w:w="3625" w:type="dxa"/>
          </w:tcPr>
          <w:p w:rsidR="000F10F1" w:rsidRPr="00195F40" w:rsidRDefault="000F10F1" w:rsidP="00195F40">
            <w:pPr>
              <w:pStyle w:val="ListParagraph"/>
              <w:spacing w:line="276" w:lineRule="auto"/>
              <w:ind w:left="0"/>
              <w:jc w:val="both"/>
              <w:rPr>
                <w:b w:val="0"/>
                <w:sz w:val="26"/>
                <w:szCs w:val="26"/>
              </w:rPr>
            </w:pPr>
            <w:r w:rsidRPr="00195F40">
              <w:rPr>
                <w:b w:val="0"/>
                <w:sz w:val="26"/>
                <w:szCs w:val="26"/>
              </w:rPr>
              <w:t>Ban Giám đốc</w:t>
            </w:r>
          </w:p>
        </w:tc>
        <w:tc>
          <w:tcPr>
            <w:tcW w:w="2635" w:type="dxa"/>
          </w:tcPr>
          <w:p w:rsidR="000F10F1" w:rsidRPr="00195F40" w:rsidRDefault="000F10F1" w:rsidP="00195F40">
            <w:pPr>
              <w:spacing w:line="276" w:lineRule="auto"/>
              <w:jc w:val="center"/>
              <w:cnfStyle w:val="000000100000"/>
              <w:rPr>
                <w:rFonts w:ascii="Times New Roman" w:hAnsi="Times New Roman" w:cs="Times New Roman"/>
                <w:sz w:val="26"/>
                <w:szCs w:val="26"/>
              </w:rPr>
            </w:pPr>
            <w:r w:rsidRPr="00195F40">
              <w:rPr>
                <w:rFonts w:ascii="Times New Roman" w:hAnsi="Times New Roman" w:cs="Times New Roman"/>
                <w:sz w:val="26"/>
                <w:szCs w:val="26"/>
              </w:rPr>
              <w:t>1</w:t>
            </w:r>
          </w:p>
        </w:tc>
      </w:tr>
      <w:tr w:rsidR="000F10F1" w:rsidRPr="00195F40" w:rsidTr="009A0212">
        <w:trPr>
          <w:cnfStyle w:val="000000010000"/>
          <w:jc w:val="center"/>
        </w:trPr>
        <w:tc>
          <w:tcPr>
            <w:cnfStyle w:val="001000000000"/>
            <w:tcW w:w="3625" w:type="dxa"/>
          </w:tcPr>
          <w:p w:rsidR="000F10F1" w:rsidRPr="00195F40" w:rsidRDefault="000F10F1" w:rsidP="00195F40">
            <w:pPr>
              <w:pStyle w:val="ListParagraph"/>
              <w:spacing w:line="276" w:lineRule="auto"/>
              <w:ind w:left="0"/>
              <w:jc w:val="both"/>
              <w:rPr>
                <w:b w:val="0"/>
                <w:sz w:val="26"/>
                <w:szCs w:val="26"/>
              </w:rPr>
            </w:pPr>
            <w:r w:rsidRPr="00195F40">
              <w:rPr>
                <w:b w:val="0"/>
                <w:sz w:val="26"/>
                <w:szCs w:val="26"/>
              </w:rPr>
              <w:t>Phòng QTRR</w:t>
            </w:r>
          </w:p>
        </w:tc>
        <w:tc>
          <w:tcPr>
            <w:tcW w:w="2635" w:type="dxa"/>
          </w:tcPr>
          <w:p w:rsidR="000F10F1" w:rsidRPr="00195F40" w:rsidRDefault="000F10F1" w:rsidP="00195F40">
            <w:pPr>
              <w:spacing w:line="276" w:lineRule="auto"/>
              <w:jc w:val="center"/>
              <w:cnfStyle w:val="000000010000"/>
              <w:rPr>
                <w:rFonts w:ascii="Times New Roman" w:hAnsi="Times New Roman" w:cs="Times New Roman"/>
                <w:sz w:val="26"/>
                <w:szCs w:val="26"/>
              </w:rPr>
            </w:pPr>
            <w:r w:rsidRPr="00195F40">
              <w:rPr>
                <w:rFonts w:ascii="Times New Roman" w:hAnsi="Times New Roman" w:cs="Times New Roman"/>
                <w:sz w:val="26"/>
                <w:szCs w:val="26"/>
              </w:rPr>
              <w:t>2</w:t>
            </w:r>
          </w:p>
        </w:tc>
      </w:tr>
      <w:tr w:rsidR="000F10F1" w:rsidRPr="00195F40" w:rsidTr="009A0212">
        <w:trPr>
          <w:cnfStyle w:val="000000100000"/>
          <w:jc w:val="center"/>
        </w:trPr>
        <w:tc>
          <w:tcPr>
            <w:cnfStyle w:val="001000000000"/>
            <w:tcW w:w="3625" w:type="dxa"/>
          </w:tcPr>
          <w:p w:rsidR="000F10F1" w:rsidRPr="00195F40" w:rsidRDefault="000F10F1" w:rsidP="00195F40">
            <w:pPr>
              <w:pStyle w:val="ListParagraph"/>
              <w:spacing w:line="276" w:lineRule="auto"/>
              <w:ind w:left="0"/>
              <w:jc w:val="both"/>
              <w:rPr>
                <w:b w:val="0"/>
                <w:sz w:val="26"/>
                <w:szCs w:val="26"/>
              </w:rPr>
            </w:pPr>
            <w:r w:rsidRPr="00195F40">
              <w:rPr>
                <w:b w:val="0"/>
                <w:sz w:val="26"/>
                <w:szCs w:val="26"/>
              </w:rPr>
              <w:t xml:space="preserve">Phòng Môi giới </w:t>
            </w:r>
          </w:p>
        </w:tc>
        <w:tc>
          <w:tcPr>
            <w:tcW w:w="2635" w:type="dxa"/>
          </w:tcPr>
          <w:p w:rsidR="000F10F1" w:rsidRPr="00195F40" w:rsidRDefault="000F10F1" w:rsidP="00195F40">
            <w:pPr>
              <w:spacing w:line="276" w:lineRule="auto"/>
              <w:jc w:val="center"/>
              <w:cnfStyle w:val="000000100000"/>
              <w:rPr>
                <w:rFonts w:ascii="Times New Roman" w:hAnsi="Times New Roman" w:cs="Times New Roman"/>
                <w:sz w:val="26"/>
                <w:szCs w:val="26"/>
              </w:rPr>
            </w:pPr>
            <w:r w:rsidRPr="00195F40">
              <w:rPr>
                <w:rFonts w:ascii="Times New Roman" w:hAnsi="Times New Roman" w:cs="Times New Roman"/>
                <w:sz w:val="26"/>
                <w:szCs w:val="26"/>
              </w:rPr>
              <w:t>8</w:t>
            </w:r>
          </w:p>
        </w:tc>
      </w:tr>
      <w:tr w:rsidR="000F10F1" w:rsidRPr="00195F40" w:rsidTr="009A0212">
        <w:trPr>
          <w:cnfStyle w:val="000000010000"/>
          <w:jc w:val="center"/>
        </w:trPr>
        <w:tc>
          <w:tcPr>
            <w:cnfStyle w:val="001000000000"/>
            <w:tcW w:w="3625" w:type="dxa"/>
          </w:tcPr>
          <w:p w:rsidR="000F10F1" w:rsidRPr="00195F40" w:rsidRDefault="000F10F1" w:rsidP="00195F40">
            <w:pPr>
              <w:pStyle w:val="ListParagraph"/>
              <w:spacing w:line="276" w:lineRule="auto"/>
              <w:ind w:left="0"/>
              <w:jc w:val="both"/>
              <w:rPr>
                <w:b w:val="0"/>
                <w:sz w:val="26"/>
                <w:szCs w:val="26"/>
              </w:rPr>
            </w:pPr>
            <w:r w:rsidRPr="00195F40">
              <w:rPr>
                <w:b w:val="0"/>
                <w:sz w:val="26"/>
                <w:szCs w:val="26"/>
              </w:rPr>
              <w:t>Phòng Kinh doanh</w:t>
            </w:r>
          </w:p>
        </w:tc>
        <w:tc>
          <w:tcPr>
            <w:tcW w:w="2635" w:type="dxa"/>
          </w:tcPr>
          <w:p w:rsidR="000F10F1" w:rsidRPr="00195F40" w:rsidRDefault="000F10F1" w:rsidP="00195F40">
            <w:pPr>
              <w:spacing w:line="276" w:lineRule="auto"/>
              <w:jc w:val="center"/>
              <w:cnfStyle w:val="000000010000"/>
              <w:rPr>
                <w:rFonts w:ascii="Times New Roman" w:hAnsi="Times New Roman" w:cs="Times New Roman"/>
                <w:sz w:val="26"/>
                <w:szCs w:val="26"/>
              </w:rPr>
            </w:pPr>
            <w:r w:rsidRPr="00195F40">
              <w:rPr>
                <w:rFonts w:ascii="Times New Roman" w:hAnsi="Times New Roman" w:cs="Times New Roman"/>
                <w:sz w:val="26"/>
                <w:szCs w:val="26"/>
              </w:rPr>
              <w:t>4</w:t>
            </w:r>
          </w:p>
        </w:tc>
      </w:tr>
      <w:tr w:rsidR="000F10F1" w:rsidRPr="00195F40" w:rsidTr="009A0212">
        <w:trPr>
          <w:cnfStyle w:val="000000100000"/>
          <w:jc w:val="center"/>
        </w:trPr>
        <w:tc>
          <w:tcPr>
            <w:cnfStyle w:val="001000000000"/>
            <w:tcW w:w="3625" w:type="dxa"/>
          </w:tcPr>
          <w:p w:rsidR="000F10F1" w:rsidRPr="00195F40" w:rsidRDefault="000F10F1" w:rsidP="00195F40">
            <w:pPr>
              <w:pStyle w:val="ListParagraph"/>
              <w:spacing w:line="276" w:lineRule="auto"/>
              <w:ind w:left="0"/>
              <w:jc w:val="both"/>
              <w:rPr>
                <w:b w:val="0"/>
                <w:sz w:val="26"/>
                <w:szCs w:val="26"/>
              </w:rPr>
            </w:pPr>
            <w:r w:rsidRPr="00195F40">
              <w:rPr>
                <w:b w:val="0"/>
                <w:sz w:val="26"/>
                <w:szCs w:val="26"/>
              </w:rPr>
              <w:t xml:space="preserve">Phòng Marketing </w:t>
            </w:r>
          </w:p>
        </w:tc>
        <w:tc>
          <w:tcPr>
            <w:tcW w:w="2635" w:type="dxa"/>
          </w:tcPr>
          <w:p w:rsidR="000F10F1" w:rsidRPr="00195F40" w:rsidRDefault="000F10F1" w:rsidP="00195F40">
            <w:pPr>
              <w:spacing w:line="276" w:lineRule="auto"/>
              <w:jc w:val="center"/>
              <w:cnfStyle w:val="000000100000"/>
              <w:rPr>
                <w:rFonts w:ascii="Times New Roman" w:hAnsi="Times New Roman" w:cs="Times New Roman"/>
                <w:sz w:val="26"/>
                <w:szCs w:val="26"/>
              </w:rPr>
            </w:pPr>
            <w:r w:rsidRPr="00195F40">
              <w:rPr>
                <w:rFonts w:ascii="Times New Roman" w:hAnsi="Times New Roman" w:cs="Times New Roman"/>
                <w:sz w:val="26"/>
                <w:szCs w:val="26"/>
              </w:rPr>
              <w:t>2</w:t>
            </w:r>
          </w:p>
        </w:tc>
      </w:tr>
      <w:tr w:rsidR="000F10F1" w:rsidRPr="00195F40" w:rsidTr="009A0212">
        <w:trPr>
          <w:cnfStyle w:val="000000010000"/>
          <w:jc w:val="center"/>
        </w:trPr>
        <w:tc>
          <w:tcPr>
            <w:cnfStyle w:val="001000000000"/>
            <w:tcW w:w="3625" w:type="dxa"/>
          </w:tcPr>
          <w:p w:rsidR="000F10F1" w:rsidRPr="00195F40" w:rsidRDefault="000F10F1" w:rsidP="00195F40">
            <w:pPr>
              <w:pStyle w:val="ListParagraph"/>
              <w:spacing w:line="276" w:lineRule="auto"/>
              <w:ind w:left="0"/>
              <w:jc w:val="both"/>
              <w:rPr>
                <w:b w:val="0"/>
                <w:sz w:val="26"/>
                <w:szCs w:val="26"/>
              </w:rPr>
            </w:pPr>
            <w:r w:rsidRPr="00195F40">
              <w:rPr>
                <w:b w:val="0"/>
                <w:sz w:val="26"/>
                <w:szCs w:val="26"/>
              </w:rPr>
              <w:t>Phòng Phân tích</w:t>
            </w:r>
          </w:p>
        </w:tc>
        <w:tc>
          <w:tcPr>
            <w:tcW w:w="2635" w:type="dxa"/>
          </w:tcPr>
          <w:p w:rsidR="000F10F1" w:rsidRPr="00195F40" w:rsidRDefault="000F10F1" w:rsidP="00195F40">
            <w:pPr>
              <w:spacing w:line="276" w:lineRule="auto"/>
              <w:jc w:val="center"/>
              <w:cnfStyle w:val="000000010000"/>
              <w:rPr>
                <w:rFonts w:ascii="Times New Roman" w:hAnsi="Times New Roman" w:cs="Times New Roman"/>
                <w:sz w:val="26"/>
                <w:szCs w:val="26"/>
              </w:rPr>
            </w:pPr>
            <w:r w:rsidRPr="00195F40">
              <w:rPr>
                <w:rFonts w:ascii="Times New Roman" w:hAnsi="Times New Roman" w:cs="Times New Roman"/>
                <w:sz w:val="26"/>
                <w:szCs w:val="26"/>
              </w:rPr>
              <w:t>4</w:t>
            </w:r>
          </w:p>
        </w:tc>
      </w:tr>
      <w:tr w:rsidR="000F10F1" w:rsidRPr="00195F40" w:rsidTr="009A0212">
        <w:trPr>
          <w:cnfStyle w:val="000000100000"/>
          <w:jc w:val="center"/>
        </w:trPr>
        <w:tc>
          <w:tcPr>
            <w:cnfStyle w:val="001000000000"/>
            <w:tcW w:w="3625" w:type="dxa"/>
          </w:tcPr>
          <w:p w:rsidR="000F10F1" w:rsidRPr="00195F40" w:rsidRDefault="000F10F1" w:rsidP="00195F40">
            <w:pPr>
              <w:pStyle w:val="ListParagraph"/>
              <w:spacing w:line="276" w:lineRule="auto"/>
              <w:ind w:left="0"/>
              <w:jc w:val="both"/>
              <w:rPr>
                <w:b w:val="0"/>
                <w:sz w:val="26"/>
                <w:szCs w:val="26"/>
              </w:rPr>
            </w:pPr>
            <w:r w:rsidRPr="00195F40">
              <w:rPr>
                <w:b w:val="0"/>
                <w:sz w:val="26"/>
                <w:szCs w:val="26"/>
              </w:rPr>
              <w:t>Phòng kế toán</w:t>
            </w:r>
          </w:p>
        </w:tc>
        <w:tc>
          <w:tcPr>
            <w:tcW w:w="2635" w:type="dxa"/>
          </w:tcPr>
          <w:p w:rsidR="000F10F1" w:rsidRPr="00195F40" w:rsidRDefault="000F10F1" w:rsidP="00195F40">
            <w:pPr>
              <w:spacing w:line="276" w:lineRule="auto"/>
              <w:jc w:val="center"/>
              <w:cnfStyle w:val="000000100000"/>
              <w:rPr>
                <w:rFonts w:ascii="Times New Roman" w:hAnsi="Times New Roman" w:cs="Times New Roman"/>
                <w:sz w:val="26"/>
                <w:szCs w:val="26"/>
              </w:rPr>
            </w:pPr>
            <w:r w:rsidRPr="00195F40">
              <w:rPr>
                <w:rFonts w:ascii="Times New Roman" w:hAnsi="Times New Roman" w:cs="Times New Roman"/>
                <w:sz w:val="26"/>
                <w:szCs w:val="26"/>
              </w:rPr>
              <w:t>6</w:t>
            </w:r>
          </w:p>
        </w:tc>
      </w:tr>
      <w:tr w:rsidR="000F10F1" w:rsidRPr="00195F40" w:rsidTr="009A0212">
        <w:trPr>
          <w:cnfStyle w:val="000000010000"/>
          <w:jc w:val="center"/>
        </w:trPr>
        <w:tc>
          <w:tcPr>
            <w:cnfStyle w:val="001000000000"/>
            <w:tcW w:w="3625" w:type="dxa"/>
          </w:tcPr>
          <w:p w:rsidR="000F10F1" w:rsidRPr="00195F40" w:rsidRDefault="000F10F1" w:rsidP="00195F40">
            <w:pPr>
              <w:pStyle w:val="ListParagraph"/>
              <w:spacing w:line="276" w:lineRule="auto"/>
              <w:ind w:left="0"/>
              <w:jc w:val="both"/>
              <w:rPr>
                <w:b w:val="0"/>
                <w:sz w:val="26"/>
                <w:szCs w:val="26"/>
              </w:rPr>
            </w:pPr>
            <w:r w:rsidRPr="00195F40">
              <w:rPr>
                <w:b w:val="0"/>
                <w:sz w:val="26"/>
                <w:szCs w:val="26"/>
              </w:rPr>
              <w:t>Phòng IT</w:t>
            </w:r>
          </w:p>
        </w:tc>
        <w:tc>
          <w:tcPr>
            <w:tcW w:w="2635" w:type="dxa"/>
          </w:tcPr>
          <w:p w:rsidR="000F10F1" w:rsidRPr="00195F40" w:rsidRDefault="000F10F1" w:rsidP="00195F40">
            <w:pPr>
              <w:spacing w:line="276" w:lineRule="auto"/>
              <w:jc w:val="center"/>
              <w:cnfStyle w:val="000000010000"/>
              <w:rPr>
                <w:rFonts w:ascii="Times New Roman" w:hAnsi="Times New Roman" w:cs="Times New Roman"/>
                <w:sz w:val="26"/>
                <w:szCs w:val="26"/>
              </w:rPr>
            </w:pPr>
            <w:r w:rsidRPr="00195F40">
              <w:rPr>
                <w:rFonts w:ascii="Times New Roman" w:hAnsi="Times New Roman" w:cs="Times New Roman"/>
                <w:sz w:val="26"/>
                <w:szCs w:val="26"/>
              </w:rPr>
              <w:t>2</w:t>
            </w:r>
          </w:p>
        </w:tc>
      </w:tr>
      <w:tr w:rsidR="000F10F1" w:rsidRPr="00195F40" w:rsidTr="009A0212">
        <w:trPr>
          <w:cnfStyle w:val="000000100000"/>
          <w:jc w:val="center"/>
        </w:trPr>
        <w:tc>
          <w:tcPr>
            <w:cnfStyle w:val="001000000000"/>
            <w:tcW w:w="3625" w:type="dxa"/>
          </w:tcPr>
          <w:p w:rsidR="000F10F1" w:rsidRPr="00195F40" w:rsidRDefault="000F10F1" w:rsidP="00195F40">
            <w:pPr>
              <w:pStyle w:val="ListParagraph"/>
              <w:spacing w:line="276" w:lineRule="auto"/>
              <w:ind w:left="0"/>
              <w:jc w:val="both"/>
              <w:rPr>
                <w:b w:val="0"/>
                <w:sz w:val="26"/>
                <w:szCs w:val="26"/>
              </w:rPr>
            </w:pPr>
            <w:r w:rsidRPr="00195F40">
              <w:rPr>
                <w:b w:val="0"/>
                <w:sz w:val="26"/>
                <w:szCs w:val="26"/>
              </w:rPr>
              <w:t xml:space="preserve">Phòng HCNS </w:t>
            </w:r>
          </w:p>
        </w:tc>
        <w:tc>
          <w:tcPr>
            <w:tcW w:w="2635" w:type="dxa"/>
          </w:tcPr>
          <w:p w:rsidR="000F10F1" w:rsidRPr="00195F40" w:rsidRDefault="000F10F1" w:rsidP="00195F40">
            <w:pPr>
              <w:spacing w:line="276" w:lineRule="auto"/>
              <w:jc w:val="center"/>
              <w:cnfStyle w:val="000000100000"/>
              <w:rPr>
                <w:rFonts w:ascii="Times New Roman" w:hAnsi="Times New Roman" w:cs="Times New Roman"/>
                <w:sz w:val="26"/>
                <w:szCs w:val="26"/>
              </w:rPr>
            </w:pPr>
            <w:r w:rsidRPr="00195F40">
              <w:rPr>
                <w:rFonts w:ascii="Times New Roman" w:hAnsi="Times New Roman" w:cs="Times New Roman"/>
                <w:sz w:val="26"/>
                <w:szCs w:val="26"/>
              </w:rPr>
              <w:t>4</w:t>
            </w:r>
          </w:p>
        </w:tc>
      </w:tr>
      <w:tr w:rsidR="000F10F1" w:rsidRPr="00195F40" w:rsidTr="009A0212">
        <w:trPr>
          <w:cnfStyle w:val="000000010000"/>
          <w:jc w:val="center"/>
        </w:trPr>
        <w:tc>
          <w:tcPr>
            <w:cnfStyle w:val="001000000000"/>
            <w:tcW w:w="3625" w:type="dxa"/>
          </w:tcPr>
          <w:p w:rsidR="000F10F1" w:rsidRPr="00195F40" w:rsidRDefault="000F10F1" w:rsidP="00195F40">
            <w:pPr>
              <w:pStyle w:val="ListParagraph"/>
              <w:spacing w:line="276" w:lineRule="auto"/>
              <w:ind w:left="-90"/>
              <w:jc w:val="center"/>
              <w:rPr>
                <w:sz w:val="26"/>
                <w:szCs w:val="26"/>
              </w:rPr>
            </w:pPr>
            <w:r w:rsidRPr="00195F40">
              <w:rPr>
                <w:sz w:val="26"/>
                <w:szCs w:val="26"/>
              </w:rPr>
              <w:t>TỔNG CỘNG</w:t>
            </w:r>
          </w:p>
        </w:tc>
        <w:tc>
          <w:tcPr>
            <w:tcW w:w="2635" w:type="dxa"/>
          </w:tcPr>
          <w:p w:rsidR="000F10F1" w:rsidRPr="00195F40" w:rsidRDefault="000F10F1" w:rsidP="00195F40">
            <w:pPr>
              <w:spacing w:line="276" w:lineRule="auto"/>
              <w:jc w:val="center"/>
              <w:cnfStyle w:val="000000010000"/>
              <w:rPr>
                <w:rFonts w:ascii="Times New Roman" w:hAnsi="Times New Roman" w:cs="Times New Roman"/>
                <w:b/>
                <w:sz w:val="26"/>
                <w:szCs w:val="26"/>
              </w:rPr>
            </w:pPr>
            <w:r w:rsidRPr="00195F40">
              <w:rPr>
                <w:rFonts w:ascii="Times New Roman" w:hAnsi="Times New Roman" w:cs="Times New Roman"/>
                <w:b/>
                <w:sz w:val="26"/>
                <w:szCs w:val="26"/>
              </w:rPr>
              <w:t>33</w:t>
            </w:r>
          </w:p>
        </w:tc>
      </w:tr>
    </w:tbl>
    <w:p w:rsidR="00D839D0" w:rsidRPr="00195F40" w:rsidRDefault="00D839D0" w:rsidP="00195F40">
      <w:pPr>
        <w:pStyle w:val="ListParagraph"/>
        <w:numPr>
          <w:ilvl w:val="0"/>
          <w:numId w:val="15"/>
        </w:numPr>
        <w:spacing w:line="276" w:lineRule="auto"/>
        <w:ind w:left="567" w:hanging="567"/>
        <w:jc w:val="both"/>
        <w:rPr>
          <w:b/>
          <w:sz w:val="26"/>
          <w:szCs w:val="26"/>
          <w:lang w:val="nl-NL"/>
        </w:rPr>
      </w:pPr>
      <w:r w:rsidRPr="00195F40">
        <w:rPr>
          <w:b/>
          <w:sz w:val="26"/>
          <w:szCs w:val="26"/>
          <w:lang w:val="nl-NL"/>
        </w:rPr>
        <w:lastRenderedPageBreak/>
        <w:t>Tình hình đầu tư, tình hình thực hiện các dự án</w:t>
      </w:r>
    </w:p>
    <w:p w:rsidR="00D839D0" w:rsidRPr="00195F40" w:rsidRDefault="00D839D0"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Các khoản đầu tư lớn: không có.</w:t>
      </w:r>
    </w:p>
    <w:p w:rsidR="00D839D0" w:rsidRPr="00195F40" w:rsidRDefault="00D839D0"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Các công ty con, công ty liên kết: không có.</w:t>
      </w:r>
    </w:p>
    <w:p w:rsidR="00D839D0" w:rsidRPr="00195F40" w:rsidRDefault="00D839D0" w:rsidP="00195F40">
      <w:pPr>
        <w:pStyle w:val="Subtitle"/>
        <w:spacing w:before="0" w:after="0" w:line="276" w:lineRule="auto"/>
        <w:ind w:left="567" w:firstLine="0"/>
        <w:rPr>
          <w:rFonts w:ascii="Times New Roman" w:hAnsi="Times New Roman"/>
          <w:b w:val="0"/>
          <w:sz w:val="26"/>
          <w:szCs w:val="26"/>
          <w:lang w:val="nl-NL"/>
        </w:rPr>
      </w:pPr>
    </w:p>
    <w:p w:rsidR="00541DCD" w:rsidRPr="00755BA2" w:rsidRDefault="00541DCD" w:rsidP="00195F40">
      <w:pPr>
        <w:pStyle w:val="ListParagraph"/>
        <w:numPr>
          <w:ilvl w:val="0"/>
          <w:numId w:val="15"/>
        </w:numPr>
        <w:spacing w:line="276" w:lineRule="auto"/>
        <w:ind w:left="567" w:hanging="567"/>
        <w:jc w:val="both"/>
        <w:rPr>
          <w:b/>
          <w:sz w:val="26"/>
          <w:szCs w:val="26"/>
          <w:lang w:val="nl-NL"/>
        </w:rPr>
      </w:pPr>
      <w:r w:rsidRPr="00755BA2">
        <w:rPr>
          <w:b/>
          <w:sz w:val="26"/>
          <w:szCs w:val="26"/>
          <w:lang w:val="nl-NL"/>
        </w:rPr>
        <w:t>Tình hình tài chính:</w:t>
      </w:r>
    </w:p>
    <w:p w:rsidR="00541DCD" w:rsidRDefault="00A51A9B"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Tình hình tài chính:</w:t>
      </w:r>
    </w:p>
    <w:p w:rsidR="00E36CF5" w:rsidRPr="00195F40" w:rsidRDefault="00E36CF5" w:rsidP="00755BA2">
      <w:pPr>
        <w:pStyle w:val="Subtitle"/>
        <w:spacing w:before="0" w:after="0" w:line="276" w:lineRule="auto"/>
        <w:ind w:left="0" w:right="520" w:firstLine="0"/>
        <w:jc w:val="right"/>
        <w:rPr>
          <w:rFonts w:ascii="Times New Roman" w:hAnsi="Times New Roman"/>
          <w:b w:val="0"/>
          <w:sz w:val="26"/>
          <w:szCs w:val="26"/>
          <w:lang w:val="nl-NL"/>
        </w:rPr>
      </w:pPr>
      <w:r>
        <w:rPr>
          <w:rFonts w:ascii="Times New Roman" w:hAnsi="Times New Roman"/>
          <w:b w:val="0"/>
          <w:sz w:val="26"/>
          <w:szCs w:val="26"/>
          <w:lang w:val="nl-NL"/>
        </w:rPr>
        <w:t>Đơn vị tính: VND</w:t>
      </w:r>
    </w:p>
    <w:p w:rsidR="009F5896" w:rsidRPr="00195F40" w:rsidRDefault="009F5896" w:rsidP="00195F40">
      <w:pPr>
        <w:pStyle w:val="Subtitle"/>
        <w:spacing w:before="0" w:after="0" w:line="276" w:lineRule="auto"/>
        <w:ind w:left="567" w:firstLine="0"/>
        <w:rPr>
          <w:rFonts w:ascii="Times New Roman" w:hAnsi="Times New Roman"/>
          <w:b w:val="0"/>
          <w:sz w:val="26"/>
          <w:szCs w:val="26"/>
          <w:lang w:val="nl-NL"/>
        </w:rPr>
      </w:pPr>
    </w:p>
    <w:tbl>
      <w:tblPr>
        <w:tblStyle w:val="LightGrid-Accent2"/>
        <w:tblW w:w="0" w:type="auto"/>
        <w:jc w:val="center"/>
        <w:tblLook w:val="04A0"/>
      </w:tblPr>
      <w:tblGrid>
        <w:gridCol w:w="3408"/>
        <w:gridCol w:w="1980"/>
        <w:gridCol w:w="1980"/>
        <w:gridCol w:w="1710"/>
      </w:tblGrid>
      <w:tr w:rsidR="007B6639" w:rsidRPr="00195F40" w:rsidTr="009A0212">
        <w:trPr>
          <w:cnfStyle w:val="100000000000"/>
          <w:jc w:val="center"/>
        </w:trPr>
        <w:tc>
          <w:tcPr>
            <w:cnfStyle w:val="001000000000"/>
            <w:tcW w:w="3408" w:type="dxa"/>
          </w:tcPr>
          <w:p w:rsidR="007B6639" w:rsidRPr="00195F40" w:rsidRDefault="007B6639" w:rsidP="00195F40">
            <w:pPr>
              <w:spacing w:line="276" w:lineRule="auto"/>
              <w:jc w:val="center"/>
              <w:rPr>
                <w:rFonts w:ascii="Times New Roman" w:hAnsi="Times New Roman" w:cs="Times New Roman"/>
                <w:sz w:val="26"/>
                <w:szCs w:val="26"/>
                <w:lang w:val="nl-NL"/>
              </w:rPr>
            </w:pPr>
            <w:r w:rsidRPr="00195F40">
              <w:rPr>
                <w:rFonts w:ascii="Times New Roman" w:hAnsi="Times New Roman" w:cs="Times New Roman"/>
                <w:sz w:val="26"/>
                <w:szCs w:val="26"/>
                <w:lang w:val="nl-NL"/>
              </w:rPr>
              <w:t>Chỉ tiêu</w:t>
            </w:r>
          </w:p>
        </w:tc>
        <w:tc>
          <w:tcPr>
            <w:tcW w:w="1980" w:type="dxa"/>
          </w:tcPr>
          <w:p w:rsidR="007B6639" w:rsidRPr="00195F40" w:rsidRDefault="007B6639" w:rsidP="00195F40">
            <w:pPr>
              <w:spacing w:line="276" w:lineRule="auto"/>
              <w:jc w:val="center"/>
              <w:cnfStyle w:val="100000000000"/>
              <w:rPr>
                <w:rFonts w:ascii="Times New Roman" w:hAnsi="Times New Roman" w:cs="Times New Roman"/>
                <w:sz w:val="26"/>
                <w:szCs w:val="26"/>
                <w:lang w:val="nl-NL"/>
              </w:rPr>
            </w:pPr>
            <w:r w:rsidRPr="00195F40">
              <w:rPr>
                <w:rFonts w:ascii="Times New Roman" w:hAnsi="Times New Roman" w:cs="Times New Roman"/>
                <w:sz w:val="26"/>
                <w:szCs w:val="26"/>
                <w:lang w:val="nl-NL"/>
              </w:rPr>
              <w:t>Năm 2015</w:t>
            </w:r>
          </w:p>
        </w:tc>
        <w:tc>
          <w:tcPr>
            <w:tcW w:w="1980" w:type="dxa"/>
          </w:tcPr>
          <w:p w:rsidR="007B6639" w:rsidRPr="00195F40" w:rsidRDefault="007B6639" w:rsidP="00195F40">
            <w:pPr>
              <w:spacing w:line="276" w:lineRule="auto"/>
              <w:jc w:val="center"/>
              <w:cnfStyle w:val="100000000000"/>
              <w:rPr>
                <w:rFonts w:ascii="Times New Roman" w:hAnsi="Times New Roman" w:cs="Times New Roman"/>
                <w:sz w:val="26"/>
                <w:szCs w:val="26"/>
                <w:lang w:val="nl-NL"/>
              </w:rPr>
            </w:pPr>
            <w:r w:rsidRPr="00195F40">
              <w:rPr>
                <w:rFonts w:ascii="Times New Roman" w:hAnsi="Times New Roman" w:cs="Times New Roman"/>
                <w:sz w:val="26"/>
                <w:szCs w:val="26"/>
                <w:lang w:val="nl-NL"/>
              </w:rPr>
              <w:t>Năm 2014</w:t>
            </w:r>
          </w:p>
        </w:tc>
        <w:tc>
          <w:tcPr>
            <w:tcW w:w="1710" w:type="dxa"/>
          </w:tcPr>
          <w:p w:rsidR="007B6639" w:rsidRPr="00195F40" w:rsidRDefault="007B6639" w:rsidP="00195F40">
            <w:pPr>
              <w:spacing w:line="276" w:lineRule="auto"/>
              <w:jc w:val="center"/>
              <w:cnfStyle w:val="100000000000"/>
              <w:rPr>
                <w:rFonts w:ascii="Times New Roman" w:hAnsi="Times New Roman" w:cs="Times New Roman"/>
                <w:sz w:val="26"/>
                <w:szCs w:val="26"/>
                <w:lang w:val="nl-NL"/>
              </w:rPr>
            </w:pPr>
            <w:r w:rsidRPr="00195F40">
              <w:rPr>
                <w:rFonts w:ascii="Times New Roman" w:hAnsi="Times New Roman" w:cs="Times New Roman"/>
                <w:sz w:val="26"/>
                <w:szCs w:val="26"/>
                <w:lang w:val="nl-NL"/>
              </w:rPr>
              <w:t>% tăng giảm</w:t>
            </w:r>
          </w:p>
        </w:tc>
      </w:tr>
      <w:tr w:rsidR="007B6639" w:rsidRPr="00195F40" w:rsidTr="009A0212">
        <w:trPr>
          <w:cnfStyle w:val="000000100000"/>
          <w:jc w:val="center"/>
        </w:trPr>
        <w:tc>
          <w:tcPr>
            <w:cnfStyle w:val="001000000000"/>
            <w:tcW w:w="3408" w:type="dxa"/>
          </w:tcPr>
          <w:p w:rsidR="007B6639" w:rsidRPr="00195F40" w:rsidRDefault="007B6639" w:rsidP="00195F40">
            <w:pPr>
              <w:spacing w:line="276" w:lineRule="auto"/>
              <w:jc w:val="both"/>
              <w:rPr>
                <w:rFonts w:ascii="Times New Roman" w:hAnsi="Times New Roman" w:cs="Times New Roman"/>
                <w:b w:val="0"/>
                <w:sz w:val="26"/>
                <w:szCs w:val="26"/>
                <w:lang w:val="nl-NL"/>
              </w:rPr>
            </w:pPr>
            <w:r w:rsidRPr="00195F40">
              <w:rPr>
                <w:rFonts w:ascii="Times New Roman" w:hAnsi="Times New Roman" w:cs="Times New Roman"/>
                <w:b w:val="0"/>
                <w:sz w:val="26"/>
                <w:szCs w:val="26"/>
                <w:lang w:val="nl-NL"/>
              </w:rPr>
              <w:t>Tổng giá trị tài sản</w:t>
            </w:r>
          </w:p>
        </w:tc>
        <w:tc>
          <w:tcPr>
            <w:tcW w:w="1980" w:type="dxa"/>
          </w:tcPr>
          <w:p w:rsidR="007B6639" w:rsidRPr="00195F40" w:rsidRDefault="0076628C" w:rsidP="00195F40">
            <w:pPr>
              <w:spacing w:line="276" w:lineRule="auto"/>
              <w:jc w:val="right"/>
              <w:cnfStyle w:val="000000100000"/>
              <w:rPr>
                <w:rFonts w:ascii="Times New Roman" w:hAnsi="Times New Roman" w:cs="Times New Roman"/>
                <w:sz w:val="26"/>
                <w:szCs w:val="26"/>
                <w:lang w:val="nl-NL"/>
              </w:rPr>
            </w:pPr>
            <w:r>
              <w:rPr>
                <w:rFonts w:ascii="Times New Roman" w:hAnsi="Times New Roman" w:cs="Times New Roman"/>
                <w:sz w:val="26"/>
                <w:szCs w:val="26"/>
                <w:lang w:val="nl-NL"/>
              </w:rPr>
              <w:t>57.680.356.642</w:t>
            </w:r>
          </w:p>
        </w:tc>
        <w:tc>
          <w:tcPr>
            <w:tcW w:w="1980" w:type="dxa"/>
          </w:tcPr>
          <w:p w:rsidR="007B6639" w:rsidRPr="00195F40" w:rsidRDefault="0076628C" w:rsidP="00195F40">
            <w:pPr>
              <w:spacing w:line="276" w:lineRule="auto"/>
              <w:jc w:val="right"/>
              <w:cnfStyle w:val="000000100000"/>
              <w:rPr>
                <w:rFonts w:ascii="Times New Roman" w:hAnsi="Times New Roman" w:cs="Times New Roman"/>
                <w:sz w:val="26"/>
                <w:szCs w:val="26"/>
                <w:lang w:val="nl-NL"/>
              </w:rPr>
            </w:pPr>
            <w:r>
              <w:rPr>
                <w:rFonts w:ascii="Times New Roman" w:hAnsi="Times New Roman" w:cs="Times New Roman"/>
                <w:sz w:val="26"/>
                <w:szCs w:val="26"/>
                <w:lang w:val="nl-NL"/>
              </w:rPr>
              <w:t>60.815.841.858</w:t>
            </w:r>
          </w:p>
        </w:tc>
        <w:tc>
          <w:tcPr>
            <w:tcW w:w="1710" w:type="dxa"/>
          </w:tcPr>
          <w:p w:rsidR="007B6639" w:rsidRPr="00195F40" w:rsidRDefault="0076628C" w:rsidP="0080054C">
            <w:pPr>
              <w:spacing w:line="276" w:lineRule="auto"/>
              <w:jc w:val="right"/>
              <w:cnfStyle w:val="000000100000"/>
              <w:rPr>
                <w:rFonts w:ascii="Times New Roman" w:hAnsi="Times New Roman" w:cs="Times New Roman"/>
                <w:sz w:val="26"/>
                <w:szCs w:val="26"/>
                <w:lang w:val="nl-NL"/>
              </w:rPr>
            </w:pPr>
            <w:r>
              <w:rPr>
                <w:rFonts w:ascii="Times New Roman" w:hAnsi="Times New Roman" w:cs="Times New Roman"/>
                <w:sz w:val="26"/>
                <w:szCs w:val="26"/>
                <w:lang w:val="nl-NL"/>
              </w:rPr>
              <w:t>94.8</w:t>
            </w:r>
          </w:p>
        </w:tc>
      </w:tr>
      <w:tr w:rsidR="007B6639" w:rsidRPr="00195F40" w:rsidTr="009A0212">
        <w:trPr>
          <w:cnfStyle w:val="000000010000"/>
          <w:jc w:val="center"/>
        </w:trPr>
        <w:tc>
          <w:tcPr>
            <w:cnfStyle w:val="001000000000"/>
            <w:tcW w:w="3408" w:type="dxa"/>
          </w:tcPr>
          <w:p w:rsidR="007B6639" w:rsidRPr="00195F40" w:rsidRDefault="007B6639" w:rsidP="00195F40">
            <w:pPr>
              <w:spacing w:line="276" w:lineRule="auto"/>
              <w:jc w:val="both"/>
              <w:rPr>
                <w:rFonts w:ascii="Times New Roman" w:hAnsi="Times New Roman" w:cs="Times New Roman"/>
                <w:b w:val="0"/>
                <w:sz w:val="26"/>
                <w:szCs w:val="26"/>
                <w:lang w:val="nl-NL"/>
              </w:rPr>
            </w:pPr>
            <w:r w:rsidRPr="00195F40">
              <w:rPr>
                <w:rFonts w:ascii="Times New Roman" w:hAnsi="Times New Roman" w:cs="Times New Roman"/>
                <w:b w:val="0"/>
                <w:sz w:val="26"/>
                <w:szCs w:val="26"/>
                <w:lang w:val="nl-NL"/>
              </w:rPr>
              <w:t>Doanh thu thuần</w:t>
            </w:r>
          </w:p>
        </w:tc>
        <w:tc>
          <w:tcPr>
            <w:tcW w:w="1980" w:type="dxa"/>
          </w:tcPr>
          <w:p w:rsidR="007B6639" w:rsidRPr="00195F40" w:rsidRDefault="0076628C" w:rsidP="00195F40">
            <w:pPr>
              <w:spacing w:line="276" w:lineRule="auto"/>
              <w:jc w:val="right"/>
              <w:cnfStyle w:val="000000010000"/>
              <w:rPr>
                <w:rFonts w:ascii="Times New Roman" w:hAnsi="Times New Roman" w:cs="Times New Roman"/>
                <w:sz w:val="26"/>
                <w:szCs w:val="26"/>
                <w:lang w:val="nl-NL"/>
              </w:rPr>
            </w:pPr>
            <w:r w:rsidRPr="0076628C">
              <w:rPr>
                <w:rFonts w:ascii="Times New Roman" w:hAnsi="Times New Roman" w:cs="Times New Roman"/>
                <w:sz w:val="26"/>
                <w:szCs w:val="26"/>
                <w:lang w:val="nl-NL"/>
              </w:rPr>
              <w:t>12</w:t>
            </w:r>
            <w:r>
              <w:rPr>
                <w:rFonts w:ascii="Times New Roman" w:hAnsi="Times New Roman" w:cs="Times New Roman"/>
                <w:sz w:val="26"/>
                <w:szCs w:val="26"/>
                <w:lang w:val="nl-NL"/>
              </w:rPr>
              <w:t>.</w:t>
            </w:r>
            <w:r w:rsidRPr="0076628C">
              <w:rPr>
                <w:rFonts w:ascii="Times New Roman" w:hAnsi="Times New Roman" w:cs="Times New Roman"/>
                <w:sz w:val="26"/>
                <w:szCs w:val="26"/>
                <w:lang w:val="nl-NL"/>
              </w:rPr>
              <w:t>592</w:t>
            </w:r>
            <w:r>
              <w:rPr>
                <w:rFonts w:ascii="Times New Roman" w:hAnsi="Times New Roman" w:cs="Times New Roman"/>
                <w:sz w:val="26"/>
                <w:szCs w:val="26"/>
                <w:lang w:val="nl-NL"/>
              </w:rPr>
              <w:t>.</w:t>
            </w:r>
            <w:r w:rsidRPr="0076628C">
              <w:rPr>
                <w:rFonts w:ascii="Times New Roman" w:hAnsi="Times New Roman" w:cs="Times New Roman"/>
                <w:sz w:val="26"/>
                <w:szCs w:val="26"/>
                <w:lang w:val="nl-NL"/>
              </w:rPr>
              <w:t>972</w:t>
            </w:r>
            <w:r>
              <w:rPr>
                <w:rFonts w:ascii="Times New Roman" w:hAnsi="Times New Roman" w:cs="Times New Roman"/>
                <w:sz w:val="26"/>
                <w:szCs w:val="26"/>
                <w:lang w:val="nl-NL"/>
              </w:rPr>
              <w:t>.</w:t>
            </w:r>
            <w:r w:rsidRPr="0076628C">
              <w:rPr>
                <w:rFonts w:ascii="Times New Roman" w:hAnsi="Times New Roman" w:cs="Times New Roman"/>
                <w:sz w:val="26"/>
                <w:szCs w:val="26"/>
                <w:lang w:val="nl-NL"/>
              </w:rPr>
              <w:t>233</w:t>
            </w:r>
          </w:p>
        </w:tc>
        <w:tc>
          <w:tcPr>
            <w:tcW w:w="1980" w:type="dxa"/>
          </w:tcPr>
          <w:p w:rsidR="007B6639" w:rsidRPr="00195F40" w:rsidRDefault="0076628C" w:rsidP="00195F40">
            <w:pPr>
              <w:spacing w:line="276" w:lineRule="auto"/>
              <w:jc w:val="right"/>
              <w:cnfStyle w:val="000000010000"/>
              <w:rPr>
                <w:rFonts w:ascii="Times New Roman" w:hAnsi="Times New Roman" w:cs="Times New Roman"/>
                <w:sz w:val="26"/>
                <w:szCs w:val="26"/>
                <w:lang w:val="nl-NL"/>
              </w:rPr>
            </w:pPr>
            <w:r w:rsidRPr="0076628C">
              <w:rPr>
                <w:rFonts w:ascii="Times New Roman" w:hAnsi="Times New Roman" w:cs="Times New Roman"/>
                <w:sz w:val="26"/>
                <w:szCs w:val="26"/>
                <w:lang w:val="nl-NL"/>
              </w:rPr>
              <w:t>20</w:t>
            </w:r>
            <w:r>
              <w:rPr>
                <w:rFonts w:ascii="Times New Roman" w:hAnsi="Times New Roman" w:cs="Times New Roman"/>
                <w:sz w:val="26"/>
                <w:szCs w:val="26"/>
                <w:lang w:val="nl-NL"/>
              </w:rPr>
              <w:t>.</w:t>
            </w:r>
            <w:r w:rsidRPr="0076628C">
              <w:rPr>
                <w:rFonts w:ascii="Times New Roman" w:hAnsi="Times New Roman" w:cs="Times New Roman"/>
                <w:sz w:val="26"/>
                <w:szCs w:val="26"/>
                <w:lang w:val="nl-NL"/>
              </w:rPr>
              <w:t>463</w:t>
            </w:r>
            <w:r>
              <w:rPr>
                <w:rFonts w:ascii="Times New Roman" w:hAnsi="Times New Roman" w:cs="Times New Roman"/>
                <w:sz w:val="26"/>
                <w:szCs w:val="26"/>
                <w:lang w:val="nl-NL"/>
              </w:rPr>
              <w:t>.</w:t>
            </w:r>
            <w:r w:rsidRPr="0076628C">
              <w:rPr>
                <w:rFonts w:ascii="Times New Roman" w:hAnsi="Times New Roman" w:cs="Times New Roman"/>
                <w:sz w:val="26"/>
                <w:szCs w:val="26"/>
                <w:lang w:val="nl-NL"/>
              </w:rPr>
              <w:t>127</w:t>
            </w:r>
            <w:r>
              <w:rPr>
                <w:rFonts w:ascii="Times New Roman" w:hAnsi="Times New Roman" w:cs="Times New Roman"/>
                <w:sz w:val="26"/>
                <w:szCs w:val="26"/>
                <w:lang w:val="nl-NL"/>
              </w:rPr>
              <w:t>.</w:t>
            </w:r>
            <w:r w:rsidRPr="0076628C">
              <w:rPr>
                <w:rFonts w:ascii="Times New Roman" w:hAnsi="Times New Roman" w:cs="Times New Roman"/>
                <w:sz w:val="26"/>
                <w:szCs w:val="26"/>
                <w:lang w:val="nl-NL"/>
              </w:rPr>
              <w:t>780</w:t>
            </w:r>
          </w:p>
        </w:tc>
        <w:tc>
          <w:tcPr>
            <w:tcW w:w="1710" w:type="dxa"/>
          </w:tcPr>
          <w:p w:rsidR="007B6639" w:rsidRPr="00195F40" w:rsidRDefault="0076628C" w:rsidP="0080054C">
            <w:pPr>
              <w:spacing w:line="276" w:lineRule="auto"/>
              <w:jc w:val="right"/>
              <w:cnfStyle w:val="000000010000"/>
              <w:rPr>
                <w:rFonts w:ascii="Times New Roman" w:hAnsi="Times New Roman" w:cs="Times New Roman"/>
                <w:sz w:val="26"/>
                <w:szCs w:val="26"/>
                <w:lang w:val="nl-NL"/>
              </w:rPr>
            </w:pPr>
            <w:r>
              <w:rPr>
                <w:rFonts w:ascii="Times New Roman" w:hAnsi="Times New Roman" w:cs="Times New Roman"/>
                <w:sz w:val="26"/>
                <w:szCs w:val="26"/>
                <w:lang w:val="nl-NL"/>
              </w:rPr>
              <w:t>61.5</w:t>
            </w:r>
          </w:p>
        </w:tc>
      </w:tr>
      <w:tr w:rsidR="007B6639" w:rsidRPr="00195F40" w:rsidTr="009A0212">
        <w:trPr>
          <w:cnfStyle w:val="000000100000"/>
          <w:jc w:val="center"/>
        </w:trPr>
        <w:tc>
          <w:tcPr>
            <w:cnfStyle w:val="001000000000"/>
            <w:tcW w:w="3408" w:type="dxa"/>
          </w:tcPr>
          <w:p w:rsidR="007B6639" w:rsidRPr="00195F40" w:rsidRDefault="007B6639" w:rsidP="00195F40">
            <w:pPr>
              <w:spacing w:line="276" w:lineRule="auto"/>
              <w:jc w:val="both"/>
              <w:rPr>
                <w:rFonts w:ascii="Times New Roman" w:hAnsi="Times New Roman" w:cs="Times New Roman"/>
                <w:b w:val="0"/>
                <w:sz w:val="26"/>
                <w:szCs w:val="26"/>
                <w:lang w:val="nl-NL"/>
              </w:rPr>
            </w:pPr>
            <w:r w:rsidRPr="00195F40">
              <w:rPr>
                <w:rFonts w:ascii="Times New Roman" w:hAnsi="Times New Roman" w:cs="Times New Roman"/>
                <w:b w:val="0"/>
                <w:sz w:val="26"/>
                <w:szCs w:val="26"/>
                <w:lang w:val="nl-NL"/>
              </w:rPr>
              <w:t>Lợi nhuận từ hoạt động kinh doanh</w:t>
            </w:r>
          </w:p>
        </w:tc>
        <w:tc>
          <w:tcPr>
            <w:tcW w:w="1980" w:type="dxa"/>
          </w:tcPr>
          <w:p w:rsidR="007B6639" w:rsidRPr="00195F40" w:rsidRDefault="0076628C" w:rsidP="00195F40">
            <w:pPr>
              <w:spacing w:line="276" w:lineRule="auto"/>
              <w:jc w:val="right"/>
              <w:cnfStyle w:val="000000100000"/>
              <w:rPr>
                <w:rFonts w:ascii="Times New Roman" w:hAnsi="Times New Roman" w:cs="Times New Roman"/>
                <w:sz w:val="26"/>
                <w:szCs w:val="26"/>
                <w:lang w:val="nl-NL"/>
              </w:rPr>
            </w:pPr>
            <w:r w:rsidRPr="0076628C">
              <w:rPr>
                <w:rFonts w:ascii="Times New Roman" w:hAnsi="Times New Roman" w:cs="Times New Roman"/>
                <w:sz w:val="26"/>
                <w:szCs w:val="26"/>
                <w:lang w:val="nl-NL"/>
              </w:rPr>
              <w:t>-3</w:t>
            </w:r>
            <w:r>
              <w:rPr>
                <w:rFonts w:ascii="Times New Roman" w:hAnsi="Times New Roman" w:cs="Times New Roman"/>
                <w:sz w:val="26"/>
                <w:szCs w:val="26"/>
                <w:lang w:val="nl-NL"/>
              </w:rPr>
              <w:t>.</w:t>
            </w:r>
            <w:r w:rsidRPr="0076628C">
              <w:rPr>
                <w:rFonts w:ascii="Times New Roman" w:hAnsi="Times New Roman" w:cs="Times New Roman"/>
                <w:sz w:val="26"/>
                <w:szCs w:val="26"/>
                <w:lang w:val="nl-NL"/>
              </w:rPr>
              <w:t>424</w:t>
            </w:r>
            <w:r>
              <w:rPr>
                <w:rFonts w:ascii="Times New Roman" w:hAnsi="Times New Roman" w:cs="Times New Roman"/>
                <w:sz w:val="26"/>
                <w:szCs w:val="26"/>
                <w:lang w:val="nl-NL"/>
              </w:rPr>
              <w:t>.</w:t>
            </w:r>
            <w:r w:rsidRPr="0076628C">
              <w:rPr>
                <w:rFonts w:ascii="Times New Roman" w:hAnsi="Times New Roman" w:cs="Times New Roman"/>
                <w:sz w:val="26"/>
                <w:szCs w:val="26"/>
                <w:lang w:val="nl-NL"/>
              </w:rPr>
              <w:t>930</w:t>
            </w:r>
            <w:r>
              <w:rPr>
                <w:rFonts w:ascii="Times New Roman" w:hAnsi="Times New Roman" w:cs="Times New Roman"/>
                <w:sz w:val="26"/>
                <w:szCs w:val="26"/>
                <w:lang w:val="nl-NL"/>
              </w:rPr>
              <w:t>.</w:t>
            </w:r>
            <w:r w:rsidRPr="0076628C">
              <w:rPr>
                <w:rFonts w:ascii="Times New Roman" w:hAnsi="Times New Roman" w:cs="Times New Roman"/>
                <w:sz w:val="26"/>
                <w:szCs w:val="26"/>
                <w:lang w:val="nl-NL"/>
              </w:rPr>
              <w:t>827</w:t>
            </w:r>
          </w:p>
        </w:tc>
        <w:tc>
          <w:tcPr>
            <w:tcW w:w="1980" w:type="dxa"/>
          </w:tcPr>
          <w:p w:rsidR="007B6639" w:rsidRPr="00195F40" w:rsidRDefault="0076628C" w:rsidP="00195F40">
            <w:pPr>
              <w:spacing w:line="276" w:lineRule="auto"/>
              <w:jc w:val="right"/>
              <w:cnfStyle w:val="000000100000"/>
              <w:rPr>
                <w:rFonts w:ascii="Times New Roman" w:hAnsi="Times New Roman" w:cs="Times New Roman"/>
                <w:sz w:val="26"/>
                <w:szCs w:val="26"/>
                <w:lang w:val="nl-NL"/>
              </w:rPr>
            </w:pPr>
            <w:r w:rsidRPr="0076628C">
              <w:rPr>
                <w:rFonts w:ascii="Times New Roman" w:hAnsi="Times New Roman" w:cs="Times New Roman"/>
                <w:sz w:val="26"/>
                <w:szCs w:val="26"/>
                <w:lang w:val="nl-NL"/>
              </w:rPr>
              <w:t>-3</w:t>
            </w:r>
            <w:r>
              <w:rPr>
                <w:rFonts w:ascii="Times New Roman" w:hAnsi="Times New Roman" w:cs="Times New Roman"/>
                <w:sz w:val="26"/>
                <w:szCs w:val="26"/>
                <w:lang w:val="nl-NL"/>
              </w:rPr>
              <w:t>.</w:t>
            </w:r>
            <w:r w:rsidRPr="0076628C">
              <w:rPr>
                <w:rFonts w:ascii="Times New Roman" w:hAnsi="Times New Roman" w:cs="Times New Roman"/>
                <w:sz w:val="26"/>
                <w:szCs w:val="26"/>
                <w:lang w:val="nl-NL"/>
              </w:rPr>
              <w:t>060</w:t>
            </w:r>
            <w:r>
              <w:rPr>
                <w:rFonts w:ascii="Times New Roman" w:hAnsi="Times New Roman" w:cs="Times New Roman"/>
                <w:sz w:val="26"/>
                <w:szCs w:val="26"/>
                <w:lang w:val="nl-NL"/>
              </w:rPr>
              <w:t>.</w:t>
            </w:r>
            <w:r w:rsidRPr="0076628C">
              <w:rPr>
                <w:rFonts w:ascii="Times New Roman" w:hAnsi="Times New Roman" w:cs="Times New Roman"/>
                <w:sz w:val="26"/>
                <w:szCs w:val="26"/>
                <w:lang w:val="nl-NL"/>
              </w:rPr>
              <w:t>022</w:t>
            </w:r>
            <w:r>
              <w:rPr>
                <w:rFonts w:ascii="Times New Roman" w:hAnsi="Times New Roman" w:cs="Times New Roman"/>
                <w:sz w:val="26"/>
                <w:szCs w:val="26"/>
                <w:lang w:val="nl-NL"/>
              </w:rPr>
              <w:t>.</w:t>
            </w:r>
            <w:r w:rsidRPr="0076628C">
              <w:rPr>
                <w:rFonts w:ascii="Times New Roman" w:hAnsi="Times New Roman" w:cs="Times New Roman"/>
                <w:sz w:val="26"/>
                <w:szCs w:val="26"/>
                <w:lang w:val="nl-NL"/>
              </w:rPr>
              <w:t>908</w:t>
            </w:r>
          </w:p>
        </w:tc>
        <w:tc>
          <w:tcPr>
            <w:tcW w:w="1710" w:type="dxa"/>
          </w:tcPr>
          <w:p w:rsidR="007B6639" w:rsidRPr="00195F40" w:rsidRDefault="0076628C" w:rsidP="00195F40">
            <w:pPr>
              <w:spacing w:line="276" w:lineRule="auto"/>
              <w:jc w:val="right"/>
              <w:cnfStyle w:val="000000100000"/>
              <w:rPr>
                <w:rFonts w:ascii="Times New Roman" w:hAnsi="Times New Roman" w:cs="Times New Roman"/>
                <w:sz w:val="26"/>
                <w:szCs w:val="26"/>
                <w:lang w:val="nl-NL"/>
              </w:rPr>
            </w:pPr>
            <w:r>
              <w:rPr>
                <w:rFonts w:ascii="Times New Roman" w:hAnsi="Times New Roman" w:cs="Times New Roman"/>
                <w:sz w:val="26"/>
                <w:szCs w:val="26"/>
                <w:lang w:val="nl-NL"/>
              </w:rPr>
              <w:t>111.9</w:t>
            </w:r>
          </w:p>
        </w:tc>
      </w:tr>
      <w:tr w:rsidR="007B6639" w:rsidRPr="00195F40" w:rsidTr="009A0212">
        <w:trPr>
          <w:cnfStyle w:val="000000010000"/>
          <w:jc w:val="center"/>
        </w:trPr>
        <w:tc>
          <w:tcPr>
            <w:cnfStyle w:val="001000000000"/>
            <w:tcW w:w="3408" w:type="dxa"/>
          </w:tcPr>
          <w:p w:rsidR="007B6639" w:rsidRPr="00195F40" w:rsidRDefault="007B6639" w:rsidP="00195F40">
            <w:pPr>
              <w:spacing w:line="276" w:lineRule="auto"/>
              <w:jc w:val="both"/>
              <w:rPr>
                <w:rFonts w:ascii="Times New Roman" w:hAnsi="Times New Roman" w:cs="Times New Roman"/>
                <w:b w:val="0"/>
                <w:sz w:val="26"/>
                <w:szCs w:val="26"/>
                <w:lang w:val="nl-NL"/>
              </w:rPr>
            </w:pPr>
            <w:r w:rsidRPr="00195F40">
              <w:rPr>
                <w:rFonts w:ascii="Times New Roman" w:hAnsi="Times New Roman" w:cs="Times New Roman"/>
                <w:b w:val="0"/>
                <w:sz w:val="26"/>
                <w:szCs w:val="26"/>
                <w:lang w:val="nl-NL"/>
              </w:rPr>
              <w:t xml:space="preserve">Lợi nhuận khác </w:t>
            </w:r>
          </w:p>
        </w:tc>
        <w:tc>
          <w:tcPr>
            <w:tcW w:w="1980" w:type="dxa"/>
          </w:tcPr>
          <w:p w:rsidR="007B6639" w:rsidRPr="00195F40" w:rsidRDefault="0076628C" w:rsidP="00195F40">
            <w:pPr>
              <w:spacing w:line="276" w:lineRule="auto"/>
              <w:jc w:val="right"/>
              <w:cnfStyle w:val="000000010000"/>
              <w:rPr>
                <w:rFonts w:ascii="Times New Roman" w:hAnsi="Times New Roman" w:cs="Times New Roman"/>
                <w:sz w:val="26"/>
                <w:szCs w:val="26"/>
                <w:lang w:val="nl-NL"/>
              </w:rPr>
            </w:pPr>
            <w:r>
              <w:rPr>
                <w:rFonts w:ascii="Times New Roman" w:hAnsi="Times New Roman" w:cs="Times New Roman"/>
                <w:sz w:val="26"/>
                <w:szCs w:val="26"/>
                <w:lang w:val="nl-NL"/>
              </w:rPr>
              <w:t>3.100.000</w:t>
            </w:r>
          </w:p>
        </w:tc>
        <w:tc>
          <w:tcPr>
            <w:tcW w:w="1980" w:type="dxa"/>
          </w:tcPr>
          <w:p w:rsidR="007B6639" w:rsidRPr="00195F40" w:rsidRDefault="0076628C" w:rsidP="00195F40">
            <w:pPr>
              <w:spacing w:line="276" w:lineRule="auto"/>
              <w:jc w:val="right"/>
              <w:cnfStyle w:val="000000010000"/>
              <w:rPr>
                <w:rFonts w:ascii="Times New Roman" w:hAnsi="Times New Roman" w:cs="Times New Roman"/>
                <w:sz w:val="26"/>
                <w:szCs w:val="26"/>
                <w:lang w:val="nl-NL"/>
              </w:rPr>
            </w:pPr>
            <w:r>
              <w:rPr>
                <w:rFonts w:ascii="Times New Roman" w:hAnsi="Times New Roman" w:cs="Times New Roman"/>
                <w:sz w:val="26"/>
                <w:szCs w:val="26"/>
                <w:lang w:val="nl-NL"/>
              </w:rPr>
              <w:t>1.400.000</w:t>
            </w:r>
          </w:p>
        </w:tc>
        <w:tc>
          <w:tcPr>
            <w:tcW w:w="1710" w:type="dxa"/>
          </w:tcPr>
          <w:p w:rsidR="007B6639" w:rsidRPr="00195F40" w:rsidRDefault="0076628C" w:rsidP="00195F40">
            <w:pPr>
              <w:spacing w:line="276" w:lineRule="auto"/>
              <w:jc w:val="right"/>
              <w:cnfStyle w:val="000000010000"/>
              <w:rPr>
                <w:rFonts w:ascii="Times New Roman" w:hAnsi="Times New Roman" w:cs="Times New Roman"/>
                <w:sz w:val="26"/>
                <w:szCs w:val="26"/>
                <w:lang w:val="nl-NL"/>
              </w:rPr>
            </w:pPr>
            <w:r>
              <w:rPr>
                <w:rFonts w:ascii="Times New Roman" w:hAnsi="Times New Roman" w:cs="Times New Roman"/>
                <w:sz w:val="26"/>
                <w:szCs w:val="26"/>
                <w:lang w:val="nl-NL"/>
              </w:rPr>
              <w:t>221.4</w:t>
            </w:r>
          </w:p>
        </w:tc>
      </w:tr>
      <w:tr w:rsidR="007B6639" w:rsidRPr="00195F40" w:rsidTr="009A0212">
        <w:trPr>
          <w:cnfStyle w:val="000000100000"/>
          <w:jc w:val="center"/>
        </w:trPr>
        <w:tc>
          <w:tcPr>
            <w:cnfStyle w:val="001000000000"/>
            <w:tcW w:w="3408" w:type="dxa"/>
          </w:tcPr>
          <w:p w:rsidR="007B6639" w:rsidRPr="00195F40" w:rsidRDefault="007B6639" w:rsidP="00195F40">
            <w:pPr>
              <w:spacing w:line="276" w:lineRule="auto"/>
              <w:jc w:val="both"/>
              <w:rPr>
                <w:rFonts w:ascii="Times New Roman" w:hAnsi="Times New Roman" w:cs="Times New Roman"/>
                <w:b w:val="0"/>
                <w:sz w:val="26"/>
                <w:szCs w:val="26"/>
                <w:lang w:val="nl-NL"/>
              </w:rPr>
            </w:pPr>
            <w:r w:rsidRPr="00195F40">
              <w:rPr>
                <w:rFonts w:ascii="Times New Roman" w:hAnsi="Times New Roman" w:cs="Times New Roman"/>
                <w:b w:val="0"/>
                <w:sz w:val="26"/>
                <w:szCs w:val="26"/>
                <w:lang w:val="nl-NL"/>
              </w:rPr>
              <w:t>Lợi nhuận trước thuế</w:t>
            </w:r>
          </w:p>
        </w:tc>
        <w:tc>
          <w:tcPr>
            <w:tcW w:w="1980" w:type="dxa"/>
          </w:tcPr>
          <w:p w:rsidR="007B6639" w:rsidRPr="00195F40" w:rsidRDefault="0076628C" w:rsidP="00195F40">
            <w:pPr>
              <w:spacing w:line="276" w:lineRule="auto"/>
              <w:jc w:val="right"/>
              <w:cnfStyle w:val="000000100000"/>
              <w:rPr>
                <w:rFonts w:ascii="Times New Roman" w:hAnsi="Times New Roman" w:cs="Times New Roman"/>
                <w:sz w:val="26"/>
                <w:szCs w:val="26"/>
                <w:lang w:val="nl-NL"/>
              </w:rPr>
            </w:pPr>
            <w:r w:rsidRPr="0076628C">
              <w:rPr>
                <w:rFonts w:ascii="Times New Roman" w:hAnsi="Times New Roman" w:cs="Times New Roman"/>
                <w:sz w:val="26"/>
                <w:szCs w:val="26"/>
                <w:lang w:val="nl-NL"/>
              </w:rPr>
              <w:t>-3</w:t>
            </w:r>
            <w:r>
              <w:rPr>
                <w:rFonts w:ascii="Times New Roman" w:hAnsi="Times New Roman" w:cs="Times New Roman"/>
                <w:sz w:val="26"/>
                <w:szCs w:val="26"/>
                <w:lang w:val="nl-NL"/>
              </w:rPr>
              <w:t>.</w:t>
            </w:r>
            <w:r w:rsidRPr="0076628C">
              <w:rPr>
                <w:rFonts w:ascii="Times New Roman" w:hAnsi="Times New Roman" w:cs="Times New Roman"/>
                <w:sz w:val="26"/>
                <w:szCs w:val="26"/>
                <w:lang w:val="nl-NL"/>
              </w:rPr>
              <w:t>421</w:t>
            </w:r>
            <w:r>
              <w:rPr>
                <w:rFonts w:ascii="Times New Roman" w:hAnsi="Times New Roman" w:cs="Times New Roman"/>
                <w:sz w:val="26"/>
                <w:szCs w:val="26"/>
                <w:lang w:val="nl-NL"/>
              </w:rPr>
              <w:t>.</w:t>
            </w:r>
            <w:r w:rsidRPr="0076628C">
              <w:rPr>
                <w:rFonts w:ascii="Times New Roman" w:hAnsi="Times New Roman" w:cs="Times New Roman"/>
                <w:sz w:val="26"/>
                <w:szCs w:val="26"/>
                <w:lang w:val="nl-NL"/>
              </w:rPr>
              <w:t>830</w:t>
            </w:r>
            <w:r>
              <w:rPr>
                <w:rFonts w:ascii="Times New Roman" w:hAnsi="Times New Roman" w:cs="Times New Roman"/>
                <w:sz w:val="26"/>
                <w:szCs w:val="26"/>
                <w:lang w:val="nl-NL"/>
              </w:rPr>
              <w:t>.</w:t>
            </w:r>
            <w:r w:rsidRPr="0076628C">
              <w:rPr>
                <w:rFonts w:ascii="Times New Roman" w:hAnsi="Times New Roman" w:cs="Times New Roman"/>
                <w:sz w:val="26"/>
                <w:szCs w:val="26"/>
                <w:lang w:val="nl-NL"/>
              </w:rPr>
              <w:t>827</w:t>
            </w:r>
          </w:p>
        </w:tc>
        <w:tc>
          <w:tcPr>
            <w:tcW w:w="1980" w:type="dxa"/>
          </w:tcPr>
          <w:p w:rsidR="007B6639" w:rsidRPr="00195F40" w:rsidRDefault="0076628C" w:rsidP="00195F40">
            <w:pPr>
              <w:spacing w:line="276" w:lineRule="auto"/>
              <w:jc w:val="right"/>
              <w:cnfStyle w:val="000000100000"/>
              <w:rPr>
                <w:rFonts w:ascii="Times New Roman" w:hAnsi="Times New Roman" w:cs="Times New Roman"/>
                <w:sz w:val="26"/>
                <w:szCs w:val="26"/>
                <w:lang w:val="nl-NL"/>
              </w:rPr>
            </w:pPr>
            <w:r w:rsidRPr="0076628C">
              <w:rPr>
                <w:rFonts w:ascii="Times New Roman" w:hAnsi="Times New Roman" w:cs="Times New Roman"/>
                <w:sz w:val="26"/>
                <w:szCs w:val="26"/>
                <w:lang w:val="nl-NL"/>
              </w:rPr>
              <w:t>-3</w:t>
            </w:r>
            <w:r>
              <w:rPr>
                <w:rFonts w:ascii="Times New Roman" w:hAnsi="Times New Roman" w:cs="Times New Roman"/>
                <w:sz w:val="26"/>
                <w:szCs w:val="26"/>
                <w:lang w:val="nl-NL"/>
              </w:rPr>
              <w:t>.</w:t>
            </w:r>
            <w:r w:rsidRPr="0076628C">
              <w:rPr>
                <w:rFonts w:ascii="Times New Roman" w:hAnsi="Times New Roman" w:cs="Times New Roman"/>
                <w:sz w:val="26"/>
                <w:szCs w:val="26"/>
                <w:lang w:val="nl-NL"/>
              </w:rPr>
              <w:t>058</w:t>
            </w:r>
            <w:r>
              <w:rPr>
                <w:rFonts w:ascii="Times New Roman" w:hAnsi="Times New Roman" w:cs="Times New Roman"/>
                <w:sz w:val="26"/>
                <w:szCs w:val="26"/>
                <w:lang w:val="nl-NL"/>
              </w:rPr>
              <w:t>.</w:t>
            </w:r>
            <w:r w:rsidRPr="0076628C">
              <w:rPr>
                <w:rFonts w:ascii="Times New Roman" w:hAnsi="Times New Roman" w:cs="Times New Roman"/>
                <w:sz w:val="26"/>
                <w:szCs w:val="26"/>
                <w:lang w:val="nl-NL"/>
              </w:rPr>
              <w:t>622</w:t>
            </w:r>
            <w:r>
              <w:rPr>
                <w:rFonts w:ascii="Times New Roman" w:hAnsi="Times New Roman" w:cs="Times New Roman"/>
                <w:sz w:val="26"/>
                <w:szCs w:val="26"/>
                <w:lang w:val="nl-NL"/>
              </w:rPr>
              <w:t>.</w:t>
            </w:r>
            <w:r w:rsidRPr="0076628C">
              <w:rPr>
                <w:rFonts w:ascii="Times New Roman" w:hAnsi="Times New Roman" w:cs="Times New Roman"/>
                <w:sz w:val="26"/>
                <w:szCs w:val="26"/>
                <w:lang w:val="nl-NL"/>
              </w:rPr>
              <w:t>908</w:t>
            </w:r>
          </w:p>
        </w:tc>
        <w:tc>
          <w:tcPr>
            <w:tcW w:w="1710" w:type="dxa"/>
          </w:tcPr>
          <w:p w:rsidR="007B6639" w:rsidRPr="00195F40" w:rsidRDefault="0076628C" w:rsidP="00195F40">
            <w:pPr>
              <w:spacing w:line="276" w:lineRule="auto"/>
              <w:jc w:val="right"/>
              <w:cnfStyle w:val="000000100000"/>
              <w:rPr>
                <w:rFonts w:ascii="Times New Roman" w:hAnsi="Times New Roman" w:cs="Times New Roman"/>
                <w:sz w:val="26"/>
                <w:szCs w:val="26"/>
                <w:lang w:val="nl-NL"/>
              </w:rPr>
            </w:pPr>
            <w:r>
              <w:rPr>
                <w:rFonts w:ascii="Times New Roman" w:hAnsi="Times New Roman" w:cs="Times New Roman"/>
                <w:sz w:val="26"/>
                <w:szCs w:val="26"/>
                <w:lang w:val="nl-NL"/>
              </w:rPr>
              <w:t>111.8</w:t>
            </w:r>
          </w:p>
        </w:tc>
      </w:tr>
      <w:tr w:rsidR="007B6639" w:rsidRPr="00195F40" w:rsidTr="009A0212">
        <w:trPr>
          <w:cnfStyle w:val="000000010000"/>
          <w:jc w:val="center"/>
        </w:trPr>
        <w:tc>
          <w:tcPr>
            <w:cnfStyle w:val="001000000000"/>
            <w:tcW w:w="3408" w:type="dxa"/>
          </w:tcPr>
          <w:p w:rsidR="007B6639" w:rsidRPr="00195F40" w:rsidRDefault="007B6639" w:rsidP="00195F40">
            <w:pPr>
              <w:spacing w:line="276" w:lineRule="auto"/>
              <w:jc w:val="both"/>
              <w:rPr>
                <w:rFonts w:ascii="Times New Roman" w:hAnsi="Times New Roman" w:cs="Times New Roman"/>
                <w:b w:val="0"/>
                <w:sz w:val="26"/>
                <w:szCs w:val="26"/>
                <w:lang w:val="nl-NL"/>
              </w:rPr>
            </w:pPr>
            <w:r w:rsidRPr="00195F40">
              <w:rPr>
                <w:rFonts w:ascii="Times New Roman" w:hAnsi="Times New Roman" w:cs="Times New Roman"/>
                <w:b w:val="0"/>
                <w:sz w:val="26"/>
                <w:szCs w:val="26"/>
                <w:lang w:val="nl-NL"/>
              </w:rPr>
              <w:t>Lợi nhuận sau thuế</w:t>
            </w:r>
          </w:p>
        </w:tc>
        <w:tc>
          <w:tcPr>
            <w:tcW w:w="1980" w:type="dxa"/>
          </w:tcPr>
          <w:p w:rsidR="007B6639" w:rsidRPr="00195F40" w:rsidRDefault="0080054C" w:rsidP="00195F40">
            <w:pPr>
              <w:spacing w:line="276" w:lineRule="auto"/>
              <w:jc w:val="right"/>
              <w:cnfStyle w:val="000000010000"/>
              <w:rPr>
                <w:rFonts w:ascii="Times New Roman" w:hAnsi="Times New Roman" w:cs="Times New Roman"/>
                <w:sz w:val="26"/>
                <w:szCs w:val="26"/>
                <w:lang w:val="nl-NL"/>
              </w:rPr>
            </w:pPr>
            <w:r w:rsidRPr="0076628C">
              <w:rPr>
                <w:rFonts w:ascii="Times New Roman" w:hAnsi="Times New Roman" w:cs="Times New Roman"/>
                <w:sz w:val="26"/>
                <w:szCs w:val="26"/>
                <w:lang w:val="nl-NL"/>
              </w:rPr>
              <w:t>-3</w:t>
            </w:r>
            <w:r>
              <w:rPr>
                <w:rFonts w:ascii="Times New Roman" w:hAnsi="Times New Roman" w:cs="Times New Roman"/>
                <w:sz w:val="26"/>
                <w:szCs w:val="26"/>
                <w:lang w:val="nl-NL"/>
              </w:rPr>
              <w:t>.</w:t>
            </w:r>
            <w:r w:rsidRPr="0076628C">
              <w:rPr>
                <w:rFonts w:ascii="Times New Roman" w:hAnsi="Times New Roman" w:cs="Times New Roman"/>
                <w:sz w:val="26"/>
                <w:szCs w:val="26"/>
                <w:lang w:val="nl-NL"/>
              </w:rPr>
              <w:t>421</w:t>
            </w:r>
            <w:r>
              <w:rPr>
                <w:rFonts w:ascii="Times New Roman" w:hAnsi="Times New Roman" w:cs="Times New Roman"/>
                <w:sz w:val="26"/>
                <w:szCs w:val="26"/>
                <w:lang w:val="nl-NL"/>
              </w:rPr>
              <w:t>.</w:t>
            </w:r>
            <w:r w:rsidRPr="0076628C">
              <w:rPr>
                <w:rFonts w:ascii="Times New Roman" w:hAnsi="Times New Roman" w:cs="Times New Roman"/>
                <w:sz w:val="26"/>
                <w:szCs w:val="26"/>
                <w:lang w:val="nl-NL"/>
              </w:rPr>
              <w:t>830</w:t>
            </w:r>
            <w:r>
              <w:rPr>
                <w:rFonts w:ascii="Times New Roman" w:hAnsi="Times New Roman" w:cs="Times New Roman"/>
                <w:sz w:val="26"/>
                <w:szCs w:val="26"/>
                <w:lang w:val="nl-NL"/>
              </w:rPr>
              <w:t>.</w:t>
            </w:r>
            <w:r w:rsidRPr="0076628C">
              <w:rPr>
                <w:rFonts w:ascii="Times New Roman" w:hAnsi="Times New Roman" w:cs="Times New Roman"/>
                <w:sz w:val="26"/>
                <w:szCs w:val="26"/>
                <w:lang w:val="nl-NL"/>
              </w:rPr>
              <w:t>827</w:t>
            </w:r>
          </w:p>
        </w:tc>
        <w:tc>
          <w:tcPr>
            <w:tcW w:w="1980" w:type="dxa"/>
          </w:tcPr>
          <w:p w:rsidR="007B6639" w:rsidRPr="00195F40" w:rsidRDefault="0080054C" w:rsidP="00195F40">
            <w:pPr>
              <w:spacing w:line="276" w:lineRule="auto"/>
              <w:jc w:val="right"/>
              <w:cnfStyle w:val="000000010000"/>
              <w:rPr>
                <w:rFonts w:ascii="Times New Roman" w:hAnsi="Times New Roman" w:cs="Times New Roman"/>
                <w:sz w:val="26"/>
                <w:szCs w:val="26"/>
                <w:lang w:val="nl-NL"/>
              </w:rPr>
            </w:pPr>
            <w:r w:rsidRPr="0076628C">
              <w:rPr>
                <w:rFonts w:ascii="Times New Roman" w:hAnsi="Times New Roman" w:cs="Times New Roman"/>
                <w:sz w:val="26"/>
                <w:szCs w:val="26"/>
                <w:lang w:val="nl-NL"/>
              </w:rPr>
              <w:t>-3</w:t>
            </w:r>
            <w:r>
              <w:rPr>
                <w:rFonts w:ascii="Times New Roman" w:hAnsi="Times New Roman" w:cs="Times New Roman"/>
                <w:sz w:val="26"/>
                <w:szCs w:val="26"/>
                <w:lang w:val="nl-NL"/>
              </w:rPr>
              <w:t>.</w:t>
            </w:r>
            <w:r w:rsidRPr="0076628C">
              <w:rPr>
                <w:rFonts w:ascii="Times New Roman" w:hAnsi="Times New Roman" w:cs="Times New Roman"/>
                <w:sz w:val="26"/>
                <w:szCs w:val="26"/>
                <w:lang w:val="nl-NL"/>
              </w:rPr>
              <w:t>058</w:t>
            </w:r>
            <w:r>
              <w:rPr>
                <w:rFonts w:ascii="Times New Roman" w:hAnsi="Times New Roman" w:cs="Times New Roman"/>
                <w:sz w:val="26"/>
                <w:szCs w:val="26"/>
                <w:lang w:val="nl-NL"/>
              </w:rPr>
              <w:t>.</w:t>
            </w:r>
            <w:r w:rsidRPr="0076628C">
              <w:rPr>
                <w:rFonts w:ascii="Times New Roman" w:hAnsi="Times New Roman" w:cs="Times New Roman"/>
                <w:sz w:val="26"/>
                <w:szCs w:val="26"/>
                <w:lang w:val="nl-NL"/>
              </w:rPr>
              <w:t>622</w:t>
            </w:r>
            <w:r>
              <w:rPr>
                <w:rFonts w:ascii="Times New Roman" w:hAnsi="Times New Roman" w:cs="Times New Roman"/>
                <w:sz w:val="26"/>
                <w:szCs w:val="26"/>
                <w:lang w:val="nl-NL"/>
              </w:rPr>
              <w:t>.</w:t>
            </w:r>
            <w:r w:rsidRPr="0076628C">
              <w:rPr>
                <w:rFonts w:ascii="Times New Roman" w:hAnsi="Times New Roman" w:cs="Times New Roman"/>
                <w:sz w:val="26"/>
                <w:szCs w:val="26"/>
                <w:lang w:val="nl-NL"/>
              </w:rPr>
              <w:t>908</w:t>
            </w:r>
          </w:p>
        </w:tc>
        <w:tc>
          <w:tcPr>
            <w:tcW w:w="1710" w:type="dxa"/>
          </w:tcPr>
          <w:p w:rsidR="007B6639" w:rsidRPr="00195F40" w:rsidRDefault="0080054C" w:rsidP="00195F40">
            <w:pPr>
              <w:spacing w:line="276" w:lineRule="auto"/>
              <w:jc w:val="right"/>
              <w:cnfStyle w:val="000000010000"/>
              <w:rPr>
                <w:rFonts w:ascii="Times New Roman" w:hAnsi="Times New Roman" w:cs="Times New Roman"/>
                <w:sz w:val="26"/>
                <w:szCs w:val="26"/>
                <w:lang w:val="nl-NL"/>
              </w:rPr>
            </w:pPr>
            <w:r>
              <w:rPr>
                <w:rFonts w:ascii="Times New Roman" w:hAnsi="Times New Roman" w:cs="Times New Roman"/>
                <w:sz w:val="26"/>
                <w:szCs w:val="26"/>
                <w:lang w:val="nl-NL"/>
              </w:rPr>
              <w:t>111.8</w:t>
            </w:r>
          </w:p>
        </w:tc>
      </w:tr>
      <w:tr w:rsidR="007B6639" w:rsidRPr="00195F40" w:rsidTr="009A0212">
        <w:trPr>
          <w:cnfStyle w:val="000000100000"/>
          <w:jc w:val="center"/>
        </w:trPr>
        <w:tc>
          <w:tcPr>
            <w:cnfStyle w:val="001000000000"/>
            <w:tcW w:w="3408" w:type="dxa"/>
          </w:tcPr>
          <w:p w:rsidR="007B6639" w:rsidRPr="00195F40" w:rsidRDefault="007B6639" w:rsidP="00195F40">
            <w:pPr>
              <w:spacing w:line="276" w:lineRule="auto"/>
              <w:jc w:val="both"/>
              <w:rPr>
                <w:rFonts w:ascii="Times New Roman" w:hAnsi="Times New Roman" w:cs="Times New Roman"/>
                <w:b w:val="0"/>
                <w:sz w:val="26"/>
                <w:szCs w:val="26"/>
                <w:lang w:val="nl-NL"/>
              </w:rPr>
            </w:pPr>
            <w:r w:rsidRPr="00195F40">
              <w:rPr>
                <w:rFonts w:ascii="Times New Roman" w:hAnsi="Times New Roman" w:cs="Times New Roman"/>
                <w:b w:val="0"/>
                <w:sz w:val="26"/>
                <w:szCs w:val="26"/>
                <w:lang w:val="nl-NL"/>
              </w:rPr>
              <w:t>Tỷ lệ lợi nhuận trả cổ tức</w:t>
            </w:r>
          </w:p>
        </w:tc>
        <w:tc>
          <w:tcPr>
            <w:tcW w:w="1980" w:type="dxa"/>
          </w:tcPr>
          <w:p w:rsidR="007B6639" w:rsidRPr="00195F40" w:rsidRDefault="007B6639" w:rsidP="00195F40">
            <w:pPr>
              <w:spacing w:line="276" w:lineRule="auto"/>
              <w:jc w:val="right"/>
              <w:cnfStyle w:val="000000100000"/>
              <w:rPr>
                <w:rFonts w:ascii="Times New Roman" w:hAnsi="Times New Roman" w:cs="Times New Roman"/>
                <w:sz w:val="26"/>
                <w:szCs w:val="26"/>
                <w:lang w:val="nl-NL"/>
              </w:rPr>
            </w:pPr>
          </w:p>
        </w:tc>
        <w:tc>
          <w:tcPr>
            <w:tcW w:w="1980" w:type="dxa"/>
          </w:tcPr>
          <w:p w:rsidR="007B6639" w:rsidRPr="00195F40" w:rsidRDefault="007B6639" w:rsidP="00195F40">
            <w:pPr>
              <w:spacing w:line="276" w:lineRule="auto"/>
              <w:jc w:val="right"/>
              <w:cnfStyle w:val="000000100000"/>
              <w:rPr>
                <w:rFonts w:ascii="Times New Roman" w:hAnsi="Times New Roman" w:cs="Times New Roman"/>
                <w:sz w:val="26"/>
                <w:szCs w:val="26"/>
                <w:lang w:val="nl-NL"/>
              </w:rPr>
            </w:pPr>
          </w:p>
        </w:tc>
        <w:tc>
          <w:tcPr>
            <w:tcW w:w="1710" w:type="dxa"/>
          </w:tcPr>
          <w:p w:rsidR="007B6639" w:rsidRPr="00195F40" w:rsidRDefault="007B6639" w:rsidP="00195F40">
            <w:pPr>
              <w:spacing w:line="276" w:lineRule="auto"/>
              <w:jc w:val="right"/>
              <w:cnfStyle w:val="000000100000"/>
              <w:rPr>
                <w:rFonts w:ascii="Times New Roman" w:hAnsi="Times New Roman" w:cs="Times New Roman"/>
                <w:sz w:val="26"/>
                <w:szCs w:val="26"/>
                <w:lang w:val="nl-NL"/>
              </w:rPr>
            </w:pPr>
          </w:p>
        </w:tc>
      </w:tr>
    </w:tbl>
    <w:p w:rsidR="00692A0C" w:rsidRDefault="00692A0C" w:rsidP="00692A0C">
      <w:pPr>
        <w:pStyle w:val="Subtitle"/>
        <w:spacing w:before="0" w:after="0" w:line="276" w:lineRule="auto"/>
        <w:ind w:left="567" w:firstLine="0"/>
        <w:rPr>
          <w:rFonts w:ascii="Times New Roman" w:hAnsi="Times New Roman"/>
          <w:b w:val="0"/>
          <w:sz w:val="26"/>
          <w:szCs w:val="26"/>
          <w:lang w:val="nl-NL"/>
        </w:rPr>
      </w:pPr>
    </w:p>
    <w:p w:rsidR="0086771F" w:rsidRPr="00195F40" w:rsidRDefault="0086771F"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Các chỉ tiêu tài chính chủ yếu</w:t>
      </w:r>
      <w:r w:rsidR="00A51A9B" w:rsidRPr="00195F40">
        <w:rPr>
          <w:rFonts w:ascii="Times New Roman" w:hAnsi="Times New Roman"/>
          <w:b w:val="0"/>
          <w:sz w:val="26"/>
          <w:szCs w:val="26"/>
          <w:lang w:val="nl-NL"/>
        </w:rPr>
        <w:t>:</w:t>
      </w:r>
    </w:p>
    <w:p w:rsidR="009F5896" w:rsidRPr="00195F40" w:rsidRDefault="009F5896" w:rsidP="00195F40">
      <w:pPr>
        <w:pStyle w:val="Subtitle"/>
        <w:spacing w:before="0" w:after="0" w:line="276" w:lineRule="auto"/>
        <w:ind w:left="567" w:firstLine="0"/>
        <w:rPr>
          <w:rFonts w:ascii="Times New Roman" w:hAnsi="Times New Roman"/>
          <w:b w:val="0"/>
          <w:sz w:val="26"/>
          <w:szCs w:val="26"/>
          <w:lang w:val="nl-NL"/>
        </w:rPr>
      </w:pPr>
    </w:p>
    <w:tbl>
      <w:tblPr>
        <w:tblStyle w:val="LightGrid-Accent2"/>
        <w:tblW w:w="0" w:type="auto"/>
        <w:jc w:val="center"/>
        <w:tblLayout w:type="fixed"/>
        <w:tblLook w:val="0420"/>
      </w:tblPr>
      <w:tblGrid>
        <w:gridCol w:w="5220"/>
        <w:gridCol w:w="1454"/>
        <w:gridCol w:w="1350"/>
        <w:gridCol w:w="1152"/>
      </w:tblGrid>
      <w:tr w:rsidR="007C657F" w:rsidRPr="00195F40" w:rsidTr="00107EC3">
        <w:trPr>
          <w:cnfStyle w:val="100000000000"/>
          <w:jc w:val="center"/>
        </w:trPr>
        <w:tc>
          <w:tcPr>
            <w:tcW w:w="5220" w:type="dxa"/>
          </w:tcPr>
          <w:p w:rsidR="007C657F" w:rsidRPr="00195F40" w:rsidRDefault="007C657F" w:rsidP="00195F40">
            <w:pPr>
              <w:spacing w:line="276" w:lineRule="auto"/>
              <w:jc w:val="center"/>
              <w:rPr>
                <w:rFonts w:ascii="Times New Roman" w:hAnsi="Times New Roman" w:cs="Times New Roman"/>
                <w:sz w:val="26"/>
                <w:szCs w:val="26"/>
                <w:lang w:val="nl-NL"/>
              </w:rPr>
            </w:pPr>
            <w:r w:rsidRPr="00195F40">
              <w:rPr>
                <w:rFonts w:ascii="Times New Roman" w:hAnsi="Times New Roman" w:cs="Times New Roman"/>
                <w:sz w:val="26"/>
                <w:szCs w:val="26"/>
                <w:lang w:val="nl-NL"/>
              </w:rPr>
              <w:t>Các chỉ tiêu</w:t>
            </w:r>
          </w:p>
        </w:tc>
        <w:tc>
          <w:tcPr>
            <w:tcW w:w="1454" w:type="dxa"/>
          </w:tcPr>
          <w:p w:rsidR="007C657F" w:rsidRPr="00195F40" w:rsidRDefault="007C657F" w:rsidP="00195F40">
            <w:pPr>
              <w:spacing w:line="276" w:lineRule="auto"/>
              <w:jc w:val="right"/>
              <w:rPr>
                <w:rFonts w:ascii="Times New Roman" w:hAnsi="Times New Roman" w:cs="Times New Roman"/>
                <w:sz w:val="26"/>
                <w:szCs w:val="26"/>
                <w:lang w:val="nl-NL"/>
              </w:rPr>
            </w:pPr>
            <w:r w:rsidRPr="00195F40">
              <w:rPr>
                <w:rFonts w:ascii="Times New Roman" w:hAnsi="Times New Roman" w:cs="Times New Roman"/>
                <w:sz w:val="26"/>
                <w:szCs w:val="26"/>
                <w:lang w:val="nl-NL"/>
              </w:rPr>
              <w:t>Năm 2015</w:t>
            </w:r>
          </w:p>
        </w:tc>
        <w:tc>
          <w:tcPr>
            <w:tcW w:w="1350" w:type="dxa"/>
          </w:tcPr>
          <w:p w:rsidR="007C657F" w:rsidRPr="00195F40" w:rsidRDefault="007C657F" w:rsidP="00195F40">
            <w:pPr>
              <w:spacing w:line="276" w:lineRule="auto"/>
              <w:jc w:val="right"/>
              <w:rPr>
                <w:rFonts w:ascii="Times New Roman" w:hAnsi="Times New Roman" w:cs="Times New Roman"/>
                <w:sz w:val="26"/>
                <w:szCs w:val="26"/>
                <w:lang w:val="nl-NL"/>
              </w:rPr>
            </w:pPr>
            <w:r w:rsidRPr="00195F40">
              <w:rPr>
                <w:rFonts w:ascii="Times New Roman" w:hAnsi="Times New Roman" w:cs="Times New Roman"/>
                <w:sz w:val="26"/>
                <w:szCs w:val="26"/>
                <w:lang w:val="nl-NL"/>
              </w:rPr>
              <w:t>Năm 2014</w:t>
            </w:r>
          </w:p>
        </w:tc>
        <w:tc>
          <w:tcPr>
            <w:tcW w:w="1152" w:type="dxa"/>
          </w:tcPr>
          <w:p w:rsidR="007C657F" w:rsidRPr="00195F40" w:rsidRDefault="007C657F" w:rsidP="00195F40">
            <w:pPr>
              <w:spacing w:line="276" w:lineRule="auto"/>
              <w:rPr>
                <w:rFonts w:ascii="Times New Roman" w:hAnsi="Times New Roman" w:cs="Times New Roman"/>
                <w:sz w:val="26"/>
                <w:szCs w:val="26"/>
                <w:lang w:val="nl-NL"/>
              </w:rPr>
            </w:pPr>
            <w:r w:rsidRPr="00195F40">
              <w:rPr>
                <w:rFonts w:ascii="Times New Roman" w:hAnsi="Times New Roman" w:cs="Times New Roman"/>
                <w:sz w:val="26"/>
                <w:szCs w:val="26"/>
                <w:lang w:val="nl-NL"/>
              </w:rPr>
              <w:t>Ghi chú</w:t>
            </w:r>
          </w:p>
        </w:tc>
      </w:tr>
      <w:tr w:rsidR="007B084A" w:rsidRPr="00195F40" w:rsidTr="00107EC3">
        <w:trPr>
          <w:cnfStyle w:val="000000100000"/>
          <w:trHeight w:val="323"/>
          <w:jc w:val="center"/>
        </w:trPr>
        <w:tc>
          <w:tcPr>
            <w:tcW w:w="5220" w:type="dxa"/>
          </w:tcPr>
          <w:p w:rsidR="007B084A" w:rsidRPr="00195F40" w:rsidRDefault="007B084A" w:rsidP="007B084A">
            <w:pPr>
              <w:tabs>
                <w:tab w:val="num" w:pos="360"/>
              </w:tabs>
              <w:spacing w:line="276" w:lineRule="auto"/>
              <w:ind w:left="360" w:hanging="360"/>
              <w:rPr>
                <w:rFonts w:ascii="Times New Roman" w:hAnsi="Times New Roman" w:cs="Times New Roman"/>
                <w:b/>
                <w:i/>
                <w:sz w:val="26"/>
                <w:szCs w:val="26"/>
                <w:lang w:val="nl-NL"/>
              </w:rPr>
            </w:pPr>
            <w:r w:rsidRPr="00195F40">
              <w:rPr>
                <w:rFonts w:ascii="Times New Roman" w:hAnsi="Times New Roman" w:cs="Times New Roman"/>
                <w:b/>
                <w:i/>
                <w:sz w:val="26"/>
                <w:szCs w:val="26"/>
                <w:lang w:val="nl-NL"/>
              </w:rPr>
              <w:t>Chỉ tiêu về khả năng thanh toán</w:t>
            </w:r>
          </w:p>
        </w:tc>
        <w:tc>
          <w:tcPr>
            <w:tcW w:w="1454" w:type="dxa"/>
          </w:tcPr>
          <w:p w:rsidR="007B084A" w:rsidRPr="00195F40" w:rsidRDefault="007B084A" w:rsidP="007B084A">
            <w:pPr>
              <w:spacing w:line="276" w:lineRule="auto"/>
              <w:jc w:val="right"/>
              <w:rPr>
                <w:rFonts w:ascii="Times New Roman" w:hAnsi="Times New Roman" w:cs="Times New Roman"/>
                <w:sz w:val="26"/>
                <w:szCs w:val="26"/>
                <w:lang w:val="nl-NL"/>
              </w:rPr>
            </w:pPr>
          </w:p>
        </w:tc>
        <w:tc>
          <w:tcPr>
            <w:tcW w:w="1350" w:type="dxa"/>
          </w:tcPr>
          <w:p w:rsidR="007B084A" w:rsidRPr="00195F40" w:rsidRDefault="007B084A" w:rsidP="007B084A">
            <w:pPr>
              <w:spacing w:line="276" w:lineRule="auto"/>
              <w:jc w:val="right"/>
              <w:rPr>
                <w:rFonts w:ascii="Times New Roman" w:hAnsi="Times New Roman" w:cs="Times New Roman"/>
                <w:sz w:val="26"/>
                <w:szCs w:val="26"/>
                <w:lang w:val="nl-NL"/>
              </w:rPr>
            </w:pP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r w:rsidR="007B084A" w:rsidRPr="00195F40" w:rsidTr="00107EC3">
        <w:trPr>
          <w:cnfStyle w:val="000000010000"/>
          <w:trHeight w:val="700"/>
          <w:jc w:val="center"/>
        </w:trPr>
        <w:tc>
          <w:tcPr>
            <w:tcW w:w="5220" w:type="dxa"/>
          </w:tcPr>
          <w:p w:rsidR="007B084A" w:rsidRPr="00195F40" w:rsidRDefault="007B084A" w:rsidP="007B084A">
            <w:pPr>
              <w:widowControl/>
              <w:numPr>
                <w:ilvl w:val="0"/>
                <w:numId w:val="22"/>
              </w:numPr>
              <w:spacing w:line="276" w:lineRule="auto"/>
              <w:rPr>
                <w:rFonts w:ascii="Times New Roman" w:hAnsi="Times New Roman" w:cs="Times New Roman"/>
                <w:sz w:val="26"/>
                <w:szCs w:val="26"/>
                <w:lang w:val="nl-NL"/>
              </w:rPr>
            </w:pPr>
            <w:r w:rsidRPr="00195F40">
              <w:rPr>
                <w:rFonts w:ascii="Times New Roman" w:hAnsi="Times New Roman" w:cs="Times New Roman"/>
                <w:sz w:val="26"/>
                <w:szCs w:val="26"/>
                <w:lang w:val="nl-NL"/>
              </w:rPr>
              <w:t>Hệ số thanh toán ngắn hạn:</w:t>
            </w:r>
          </w:p>
          <w:p w:rsidR="007B084A" w:rsidRPr="00195F40" w:rsidRDefault="007B084A" w:rsidP="007B084A">
            <w:pPr>
              <w:spacing w:line="276" w:lineRule="auto"/>
              <w:ind w:left="340"/>
              <w:rPr>
                <w:rFonts w:ascii="Times New Roman" w:hAnsi="Times New Roman" w:cs="Times New Roman"/>
                <w:sz w:val="26"/>
                <w:szCs w:val="26"/>
                <w:lang w:val="nl-NL"/>
              </w:rPr>
            </w:pPr>
            <w:r w:rsidRPr="00195F40">
              <w:rPr>
                <w:rFonts w:ascii="Times New Roman" w:hAnsi="Times New Roman" w:cs="Times New Roman"/>
                <w:sz w:val="26"/>
                <w:szCs w:val="26"/>
                <w:lang w:val="nl-NL"/>
              </w:rPr>
              <w:t>Tài sản ngắn hạn/Nợ ngắn hạn</w:t>
            </w:r>
          </w:p>
        </w:tc>
        <w:tc>
          <w:tcPr>
            <w:tcW w:w="1454" w:type="dxa"/>
          </w:tcPr>
          <w:p w:rsidR="007B084A" w:rsidRPr="00195F40" w:rsidRDefault="007B084A" w:rsidP="004E07F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2.50</w:t>
            </w:r>
          </w:p>
        </w:tc>
        <w:tc>
          <w:tcPr>
            <w:tcW w:w="1350" w:type="dxa"/>
          </w:tcPr>
          <w:p w:rsidR="007B084A" w:rsidRPr="00195F40" w:rsidRDefault="007B084A" w:rsidP="004E07F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2.59</w:t>
            </w: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r w:rsidR="007B084A" w:rsidRPr="00195F40" w:rsidTr="00107EC3">
        <w:trPr>
          <w:cnfStyle w:val="000000100000"/>
          <w:trHeight w:val="700"/>
          <w:jc w:val="center"/>
        </w:trPr>
        <w:tc>
          <w:tcPr>
            <w:tcW w:w="5220" w:type="dxa"/>
          </w:tcPr>
          <w:p w:rsidR="007B084A" w:rsidRPr="00195F40" w:rsidRDefault="007B084A" w:rsidP="007B084A">
            <w:pPr>
              <w:widowControl/>
              <w:numPr>
                <w:ilvl w:val="0"/>
                <w:numId w:val="27"/>
              </w:numPr>
              <w:spacing w:line="276" w:lineRule="auto"/>
              <w:rPr>
                <w:rFonts w:ascii="Times New Roman" w:hAnsi="Times New Roman" w:cs="Times New Roman"/>
                <w:sz w:val="26"/>
                <w:szCs w:val="26"/>
                <w:lang w:val="nl-NL"/>
              </w:rPr>
            </w:pPr>
            <w:r w:rsidRPr="00195F40">
              <w:rPr>
                <w:rFonts w:ascii="Times New Roman" w:hAnsi="Times New Roman" w:cs="Times New Roman"/>
                <w:sz w:val="26"/>
                <w:szCs w:val="26"/>
                <w:lang w:val="nl-NL"/>
              </w:rPr>
              <w:t>Hệ số thanh toán nhanh:</w:t>
            </w:r>
          </w:p>
          <w:p w:rsidR="007B084A" w:rsidRPr="00195F40" w:rsidRDefault="007B084A" w:rsidP="007B084A">
            <w:pPr>
              <w:spacing w:line="276" w:lineRule="auto"/>
              <w:rPr>
                <w:rFonts w:ascii="Times New Roman" w:hAnsi="Times New Roman" w:cs="Times New Roman"/>
                <w:sz w:val="26"/>
                <w:szCs w:val="26"/>
                <w:u w:val="single"/>
                <w:lang w:val="nl-NL"/>
              </w:rPr>
            </w:pPr>
            <w:r w:rsidRPr="00195F40">
              <w:rPr>
                <w:rFonts w:ascii="Times New Roman" w:hAnsi="Times New Roman" w:cs="Times New Roman"/>
                <w:sz w:val="26"/>
                <w:szCs w:val="26"/>
                <w:u w:val="single"/>
                <w:lang w:val="nl-NL"/>
              </w:rPr>
              <w:t>Tài sản ngắn hạn - Hàng tồn kho</w:t>
            </w:r>
          </w:p>
          <w:p w:rsidR="007B084A" w:rsidRPr="00195F40" w:rsidRDefault="007B084A" w:rsidP="007B084A">
            <w:pPr>
              <w:spacing w:line="276" w:lineRule="auto"/>
              <w:ind w:left="693"/>
              <w:rPr>
                <w:rFonts w:ascii="Times New Roman" w:hAnsi="Times New Roman" w:cs="Times New Roman"/>
                <w:i/>
                <w:sz w:val="26"/>
                <w:szCs w:val="26"/>
                <w:lang w:val="nl-NL"/>
              </w:rPr>
            </w:pPr>
            <w:r w:rsidRPr="00195F40">
              <w:rPr>
                <w:rFonts w:ascii="Times New Roman" w:hAnsi="Times New Roman" w:cs="Times New Roman"/>
                <w:sz w:val="26"/>
                <w:szCs w:val="26"/>
                <w:lang w:val="nl-NL"/>
              </w:rPr>
              <w:t xml:space="preserve">        Nợ ngắn hạn</w:t>
            </w:r>
          </w:p>
        </w:tc>
        <w:tc>
          <w:tcPr>
            <w:tcW w:w="1454" w:type="dxa"/>
          </w:tcPr>
          <w:p w:rsidR="007B084A" w:rsidRPr="00195F40" w:rsidRDefault="007B084A" w:rsidP="004E07F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2.50</w:t>
            </w:r>
          </w:p>
        </w:tc>
        <w:tc>
          <w:tcPr>
            <w:tcW w:w="1350" w:type="dxa"/>
          </w:tcPr>
          <w:p w:rsidR="007B084A" w:rsidRPr="00195F40" w:rsidRDefault="007B084A" w:rsidP="004E07F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2.59</w:t>
            </w: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r w:rsidR="007B084A" w:rsidRPr="00195F40" w:rsidTr="00107EC3">
        <w:trPr>
          <w:cnfStyle w:val="000000010000"/>
          <w:trHeight w:val="355"/>
          <w:jc w:val="center"/>
        </w:trPr>
        <w:tc>
          <w:tcPr>
            <w:tcW w:w="5220" w:type="dxa"/>
          </w:tcPr>
          <w:p w:rsidR="007B084A" w:rsidRPr="00195F40" w:rsidRDefault="007B084A" w:rsidP="007B084A">
            <w:pPr>
              <w:tabs>
                <w:tab w:val="num" w:pos="360"/>
              </w:tabs>
              <w:spacing w:line="276" w:lineRule="auto"/>
              <w:ind w:left="360" w:hanging="360"/>
              <w:jc w:val="both"/>
              <w:rPr>
                <w:rFonts w:ascii="Times New Roman" w:hAnsi="Times New Roman" w:cs="Times New Roman"/>
                <w:b/>
                <w:i/>
                <w:sz w:val="26"/>
                <w:szCs w:val="26"/>
                <w:lang w:val="nl-NL"/>
              </w:rPr>
            </w:pPr>
            <w:r w:rsidRPr="00195F40">
              <w:rPr>
                <w:rFonts w:ascii="Times New Roman" w:hAnsi="Times New Roman" w:cs="Times New Roman"/>
                <w:b/>
                <w:i/>
                <w:sz w:val="26"/>
                <w:szCs w:val="26"/>
                <w:lang w:val="nl-NL"/>
              </w:rPr>
              <w:t>Chỉ tiêu về cơ cấu vốn</w:t>
            </w:r>
          </w:p>
        </w:tc>
        <w:tc>
          <w:tcPr>
            <w:tcW w:w="1454" w:type="dxa"/>
          </w:tcPr>
          <w:p w:rsidR="007B084A" w:rsidRPr="00107EC3" w:rsidRDefault="007B084A" w:rsidP="007B084A">
            <w:pPr>
              <w:spacing w:line="276" w:lineRule="auto"/>
              <w:jc w:val="right"/>
              <w:rPr>
                <w:rFonts w:ascii="Times New Roman" w:hAnsi="Times New Roman" w:cs="Times New Roman"/>
                <w:sz w:val="26"/>
                <w:szCs w:val="26"/>
                <w:lang w:val="nl-NL"/>
              </w:rPr>
            </w:pPr>
          </w:p>
        </w:tc>
        <w:tc>
          <w:tcPr>
            <w:tcW w:w="1350" w:type="dxa"/>
          </w:tcPr>
          <w:p w:rsidR="007B084A" w:rsidRPr="00107EC3" w:rsidRDefault="007B084A" w:rsidP="007B084A">
            <w:pPr>
              <w:spacing w:line="276" w:lineRule="auto"/>
              <w:jc w:val="right"/>
              <w:rPr>
                <w:rFonts w:ascii="Times New Roman" w:hAnsi="Times New Roman" w:cs="Times New Roman"/>
                <w:sz w:val="26"/>
                <w:szCs w:val="26"/>
                <w:lang w:val="nl-NL"/>
              </w:rPr>
            </w:pPr>
          </w:p>
        </w:tc>
        <w:tc>
          <w:tcPr>
            <w:tcW w:w="1152" w:type="dxa"/>
          </w:tcPr>
          <w:p w:rsidR="007B084A" w:rsidRPr="00195F40" w:rsidRDefault="007B084A" w:rsidP="007B084A">
            <w:pPr>
              <w:spacing w:line="276" w:lineRule="auto"/>
              <w:jc w:val="both"/>
              <w:rPr>
                <w:rFonts w:ascii="Times New Roman" w:hAnsi="Times New Roman" w:cs="Times New Roman"/>
                <w:b/>
                <w:sz w:val="26"/>
                <w:szCs w:val="26"/>
                <w:lang w:val="nl-NL"/>
              </w:rPr>
            </w:pPr>
          </w:p>
        </w:tc>
      </w:tr>
      <w:tr w:rsidR="007B084A" w:rsidRPr="00195F40" w:rsidTr="00107EC3">
        <w:trPr>
          <w:cnfStyle w:val="000000100000"/>
          <w:trHeight w:val="355"/>
          <w:jc w:val="center"/>
        </w:trPr>
        <w:tc>
          <w:tcPr>
            <w:tcW w:w="5220" w:type="dxa"/>
          </w:tcPr>
          <w:p w:rsidR="007B084A" w:rsidRPr="00195F40" w:rsidRDefault="007B084A" w:rsidP="007B084A">
            <w:pPr>
              <w:widowControl/>
              <w:numPr>
                <w:ilvl w:val="0"/>
                <w:numId w:val="23"/>
              </w:numPr>
              <w:spacing w:line="276" w:lineRule="auto"/>
              <w:jc w:val="both"/>
              <w:rPr>
                <w:rFonts w:ascii="Times New Roman" w:hAnsi="Times New Roman" w:cs="Times New Roman"/>
                <w:sz w:val="26"/>
                <w:szCs w:val="26"/>
                <w:lang w:val="nl-NL"/>
              </w:rPr>
            </w:pPr>
            <w:r w:rsidRPr="00195F40">
              <w:rPr>
                <w:rFonts w:ascii="Times New Roman" w:hAnsi="Times New Roman" w:cs="Times New Roman"/>
                <w:sz w:val="26"/>
                <w:szCs w:val="26"/>
                <w:lang w:val="nl-NL"/>
              </w:rPr>
              <w:t>Hệ số Nợ/Tổng tài sản</w:t>
            </w:r>
          </w:p>
        </w:tc>
        <w:tc>
          <w:tcPr>
            <w:tcW w:w="1454" w:type="dxa"/>
          </w:tcPr>
          <w:p w:rsidR="007B084A" w:rsidRPr="00195F40" w:rsidRDefault="007B084A" w:rsidP="007B084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0.38</w:t>
            </w:r>
          </w:p>
        </w:tc>
        <w:tc>
          <w:tcPr>
            <w:tcW w:w="1350" w:type="dxa"/>
          </w:tcPr>
          <w:p w:rsidR="007B084A" w:rsidRPr="00195F40" w:rsidRDefault="007B084A" w:rsidP="007B084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0.36</w:t>
            </w: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r w:rsidR="007B084A" w:rsidRPr="00195F40" w:rsidTr="00107EC3">
        <w:trPr>
          <w:cnfStyle w:val="000000010000"/>
          <w:trHeight w:val="355"/>
          <w:jc w:val="center"/>
        </w:trPr>
        <w:tc>
          <w:tcPr>
            <w:tcW w:w="5220" w:type="dxa"/>
          </w:tcPr>
          <w:p w:rsidR="007B084A" w:rsidRPr="00195F40" w:rsidRDefault="007B084A" w:rsidP="007B084A">
            <w:pPr>
              <w:widowControl/>
              <w:numPr>
                <w:ilvl w:val="0"/>
                <w:numId w:val="23"/>
              </w:numPr>
              <w:spacing w:line="276" w:lineRule="auto"/>
              <w:jc w:val="both"/>
              <w:rPr>
                <w:rFonts w:ascii="Times New Roman" w:hAnsi="Times New Roman" w:cs="Times New Roman"/>
                <w:i/>
                <w:sz w:val="26"/>
                <w:szCs w:val="26"/>
                <w:lang w:val="nl-NL"/>
              </w:rPr>
            </w:pPr>
            <w:r w:rsidRPr="00195F40">
              <w:rPr>
                <w:rFonts w:ascii="Times New Roman" w:hAnsi="Times New Roman" w:cs="Times New Roman"/>
                <w:sz w:val="26"/>
                <w:szCs w:val="26"/>
                <w:lang w:val="nl-NL"/>
              </w:rPr>
              <w:t>Hệ số Nợ/Vốn chủ sở hữu</w:t>
            </w:r>
          </w:p>
        </w:tc>
        <w:tc>
          <w:tcPr>
            <w:tcW w:w="1454" w:type="dxa"/>
          </w:tcPr>
          <w:p w:rsidR="007B084A" w:rsidRPr="00195F40" w:rsidRDefault="007B084A" w:rsidP="007B084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0.54</w:t>
            </w:r>
          </w:p>
        </w:tc>
        <w:tc>
          <w:tcPr>
            <w:tcW w:w="1350" w:type="dxa"/>
          </w:tcPr>
          <w:p w:rsidR="007B084A" w:rsidRPr="00195F40" w:rsidRDefault="007B084A" w:rsidP="007B084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0.54</w:t>
            </w: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r w:rsidR="007B084A" w:rsidRPr="00195F40" w:rsidTr="00107EC3">
        <w:trPr>
          <w:cnfStyle w:val="000000100000"/>
          <w:trHeight w:val="323"/>
          <w:jc w:val="center"/>
        </w:trPr>
        <w:tc>
          <w:tcPr>
            <w:tcW w:w="5220" w:type="dxa"/>
          </w:tcPr>
          <w:p w:rsidR="007B084A" w:rsidRPr="00195F40" w:rsidRDefault="007B084A" w:rsidP="007B084A">
            <w:pPr>
              <w:tabs>
                <w:tab w:val="num" w:pos="360"/>
              </w:tabs>
              <w:spacing w:line="276" w:lineRule="auto"/>
              <w:ind w:left="360" w:hanging="360"/>
              <w:jc w:val="both"/>
              <w:rPr>
                <w:rFonts w:ascii="Times New Roman" w:hAnsi="Times New Roman" w:cs="Times New Roman"/>
                <w:b/>
                <w:i/>
                <w:sz w:val="26"/>
                <w:szCs w:val="26"/>
                <w:lang w:val="nl-NL"/>
              </w:rPr>
            </w:pPr>
            <w:r w:rsidRPr="00195F40">
              <w:rPr>
                <w:rFonts w:ascii="Times New Roman" w:hAnsi="Times New Roman" w:cs="Times New Roman"/>
                <w:b/>
                <w:i/>
                <w:sz w:val="26"/>
                <w:szCs w:val="26"/>
                <w:lang w:val="nl-NL"/>
              </w:rPr>
              <w:t>Chỉ tiêu về năng lực hoạt động</w:t>
            </w:r>
          </w:p>
        </w:tc>
        <w:tc>
          <w:tcPr>
            <w:tcW w:w="1454" w:type="dxa"/>
          </w:tcPr>
          <w:p w:rsidR="007B084A" w:rsidRPr="00195F40" w:rsidRDefault="007B084A" w:rsidP="007B084A">
            <w:pPr>
              <w:spacing w:line="276" w:lineRule="auto"/>
              <w:jc w:val="right"/>
              <w:rPr>
                <w:rFonts w:ascii="Times New Roman" w:hAnsi="Times New Roman" w:cs="Times New Roman"/>
                <w:b/>
                <w:sz w:val="26"/>
                <w:szCs w:val="26"/>
                <w:lang w:val="nl-NL"/>
              </w:rPr>
            </w:pPr>
          </w:p>
        </w:tc>
        <w:tc>
          <w:tcPr>
            <w:tcW w:w="1350" w:type="dxa"/>
          </w:tcPr>
          <w:p w:rsidR="007B084A" w:rsidRPr="00195F40" w:rsidRDefault="007B084A" w:rsidP="007B084A">
            <w:pPr>
              <w:spacing w:line="276" w:lineRule="auto"/>
              <w:ind w:right="130"/>
              <w:jc w:val="right"/>
              <w:rPr>
                <w:rFonts w:ascii="Times New Roman" w:hAnsi="Times New Roman" w:cs="Times New Roman"/>
                <w:b/>
                <w:sz w:val="26"/>
                <w:szCs w:val="26"/>
                <w:lang w:val="nl-NL"/>
              </w:rPr>
            </w:pPr>
          </w:p>
        </w:tc>
        <w:tc>
          <w:tcPr>
            <w:tcW w:w="1152" w:type="dxa"/>
          </w:tcPr>
          <w:p w:rsidR="007B084A" w:rsidRPr="00195F40" w:rsidRDefault="007B084A" w:rsidP="007B084A">
            <w:pPr>
              <w:spacing w:line="276" w:lineRule="auto"/>
              <w:jc w:val="both"/>
              <w:rPr>
                <w:rFonts w:ascii="Times New Roman" w:hAnsi="Times New Roman" w:cs="Times New Roman"/>
                <w:b/>
                <w:sz w:val="26"/>
                <w:szCs w:val="26"/>
                <w:lang w:val="nl-NL"/>
              </w:rPr>
            </w:pPr>
          </w:p>
        </w:tc>
      </w:tr>
      <w:tr w:rsidR="007B084A" w:rsidRPr="00195F40" w:rsidTr="00107EC3">
        <w:trPr>
          <w:cnfStyle w:val="000000010000"/>
          <w:trHeight w:val="585"/>
          <w:jc w:val="center"/>
        </w:trPr>
        <w:tc>
          <w:tcPr>
            <w:tcW w:w="5220" w:type="dxa"/>
          </w:tcPr>
          <w:p w:rsidR="007B084A" w:rsidRPr="00755BA2" w:rsidRDefault="007B084A" w:rsidP="007B084A">
            <w:pPr>
              <w:pStyle w:val="ListParagraph"/>
              <w:numPr>
                <w:ilvl w:val="0"/>
                <w:numId w:val="24"/>
              </w:numPr>
              <w:spacing w:line="276" w:lineRule="auto"/>
              <w:ind w:left="329" w:hanging="283"/>
              <w:rPr>
                <w:sz w:val="26"/>
                <w:szCs w:val="26"/>
                <w:lang w:val="nl-NL"/>
              </w:rPr>
            </w:pPr>
            <w:r w:rsidRPr="00755BA2">
              <w:rPr>
                <w:rFonts w:eastAsia="Courier New"/>
                <w:color w:val="000000"/>
                <w:sz w:val="26"/>
                <w:szCs w:val="26"/>
                <w:lang w:val="nl-NL" w:eastAsia="vi-VN"/>
              </w:rPr>
              <w:t>Doanh thu thuần/Tổng tài sản</w:t>
            </w:r>
          </w:p>
        </w:tc>
        <w:tc>
          <w:tcPr>
            <w:tcW w:w="1454" w:type="dxa"/>
          </w:tcPr>
          <w:p w:rsidR="007B084A" w:rsidRPr="00195F40" w:rsidRDefault="007B084A" w:rsidP="007B084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0.21</w:t>
            </w:r>
          </w:p>
        </w:tc>
        <w:tc>
          <w:tcPr>
            <w:tcW w:w="1350" w:type="dxa"/>
          </w:tcPr>
          <w:p w:rsidR="007B084A" w:rsidRPr="00195F40" w:rsidRDefault="007B084A" w:rsidP="007B084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0.33</w:t>
            </w: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r w:rsidR="007B084A" w:rsidRPr="00195F40" w:rsidTr="00107EC3">
        <w:trPr>
          <w:cnfStyle w:val="000000100000"/>
          <w:trHeight w:val="313"/>
          <w:jc w:val="center"/>
        </w:trPr>
        <w:tc>
          <w:tcPr>
            <w:tcW w:w="5220" w:type="dxa"/>
          </w:tcPr>
          <w:p w:rsidR="007B084A" w:rsidRPr="00195F40" w:rsidRDefault="007B084A" w:rsidP="007B084A">
            <w:pPr>
              <w:tabs>
                <w:tab w:val="num" w:pos="360"/>
              </w:tabs>
              <w:spacing w:line="276" w:lineRule="auto"/>
              <w:ind w:left="360" w:hanging="360"/>
              <w:jc w:val="both"/>
              <w:rPr>
                <w:rFonts w:ascii="Times New Roman" w:hAnsi="Times New Roman" w:cs="Times New Roman"/>
                <w:b/>
                <w:i/>
                <w:sz w:val="26"/>
                <w:szCs w:val="26"/>
                <w:lang w:val="nl-NL"/>
              </w:rPr>
            </w:pPr>
            <w:r w:rsidRPr="00195F40">
              <w:rPr>
                <w:rFonts w:ascii="Times New Roman" w:hAnsi="Times New Roman" w:cs="Times New Roman"/>
                <w:b/>
                <w:i/>
                <w:sz w:val="26"/>
                <w:szCs w:val="26"/>
                <w:lang w:val="nl-NL"/>
              </w:rPr>
              <w:t>Chỉ tiêu về khả năng sinh lời</w:t>
            </w:r>
          </w:p>
        </w:tc>
        <w:tc>
          <w:tcPr>
            <w:tcW w:w="1454" w:type="dxa"/>
          </w:tcPr>
          <w:p w:rsidR="007B084A" w:rsidRPr="00195F40" w:rsidRDefault="007B084A" w:rsidP="007B084A">
            <w:pPr>
              <w:spacing w:line="276" w:lineRule="auto"/>
              <w:jc w:val="right"/>
              <w:rPr>
                <w:rFonts w:ascii="Times New Roman" w:hAnsi="Times New Roman" w:cs="Times New Roman"/>
                <w:sz w:val="26"/>
                <w:szCs w:val="26"/>
                <w:lang w:val="nl-NL"/>
              </w:rPr>
            </w:pPr>
          </w:p>
        </w:tc>
        <w:tc>
          <w:tcPr>
            <w:tcW w:w="1350" w:type="dxa"/>
          </w:tcPr>
          <w:p w:rsidR="007B084A" w:rsidRPr="00195F40" w:rsidRDefault="007B084A" w:rsidP="007B084A">
            <w:pPr>
              <w:spacing w:line="276" w:lineRule="auto"/>
              <w:jc w:val="right"/>
              <w:rPr>
                <w:rFonts w:ascii="Times New Roman" w:hAnsi="Times New Roman" w:cs="Times New Roman"/>
                <w:sz w:val="26"/>
                <w:szCs w:val="26"/>
                <w:lang w:val="nl-NL"/>
              </w:rPr>
            </w:pP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r w:rsidR="007B084A" w:rsidRPr="00195F40" w:rsidTr="00107EC3">
        <w:trPr>
          <w:cnfStyle w:val="000000010000"/>
          <w:trHeight w:val="367"/>
          <w:jc w:val="center"/>
        </w:trPr>
        <w:tc>
          <w:tcPr>
            <w:tcW w:w="5220" w:type="dxa"/>
          </w:tcPr>
          <w:p w:rsidR="007B084A" w:rsidRPr="00195F40" w:rsidRDefault="007B084A" w:rsidP="007B084A">
            <w:pPr>
              <w:widowControl/>
              <w:numPr>
                <w:ilvl w:val="0"/>
                <w:numId w:val="25"/>
              </w:numPr>
              <w:spacing w:line="276" w:lineRule="auto"/>
              <w:jc w:val="both"/>
              <w:rPr>
                <w:rFonts w:ascii="Times New Roman" w:hAnsi="Times New Roman" w:cs="Times New Roman"/>
                <w:sz w:val="26"/>
                <w:szCs w:val="26"/>
                <w:lang w:val="nl-NL"/>
              </w:rPr>
            </w:pPr>
            <w:r w:rsidRPr="00195F40">
              <w:rPr>
                <w:rFonts w:ascii="Times New Roman" w:hAnsi="Times New Roman" w:cs="Times New Roman"/>
                <w:sz w:val="26"/>
                <w:szCs w:val="26"/>
                <w:lang w:val="nl-NL"/>
              </w:rPr>
              <w:t>Hệ số Lợi nhuận sau thuế/Doanh thu  thuần</w:t>
            </w:r>
          </w:p>
        </w:tc>
        <w:tc>
          <w:tcPr>
            <w:tcW w:w="1454" w:type="dxa"/>
          </w:tcPr>
          <w:p w:rsidR="007B084A" w:rsidRPr="00195F40" w:rsidRDefault="007B084A" w:rsidP="00896FD3">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-27%</w:t>
            </w:r>
          </w:p>
        </w:tc>
        <w:tc>
          <w:tcPr>
            <w:tcW w:w="1350" w:type="dxa"/>
          </w:tcPr>
          <w:p w:rsidR="007B084A" w:rsidRPr="00195F40" w:rsidRDefault="007B084A" w:rsidP="00896FD3">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-14%</w:t>
            </w: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r w:rsidR="007B084A" w:rsidRPr="00195F40" w:rsidTr="00107EC3">
        <w:trPr>
          <w:cnfStyle w:val="000000100000"/>
          <w:trHeight w:val="295"/>
          <w:jc w:val="center"/>
        </w:trPr>
        <w:tc>
          <w:tcPr>
            <w:tcW w:w="5220" w:type="dxa"/>
          </w:tcPr>
          <w:p w:rsidR="007B084A" w:rsidRPr="00195F40" w:rsidRDefault="007B084A" w:rsidP="007B084A">
            <w:pPr>
              <w:widowControl/>
              <w:numPr>
                <w:ilvl w:val="0"/>
                <w:numId w:val="26"/>
              </w:numPr>
              <w:spacing w:line="276" w:lineRule="auto"/>
              <w:jc w:val="both"/>
              <w:rPr>
                <w:rFonts w:ascii="Times New Roman" w:hAnsi="Times New Roman" w:cs="Times New Roman"/>
                <w:sz w:val="26"/>
                <w:szCs w:val="26"/>
                <w:lang w:val="nl-NL"/>
              </w:rPr>
            </w:pPr>
            <w:r w:rsidRPr="00195F40">
              <w:rPr>
                <w:rFonts w:ascii="Times New Roman" w:hAnsi="Times New Roman" w:cs="Times New Roman"/>
                <w:sz w:val="26"/>
                <w:szCs w:val="26"/>
                <w:lang w:val="nl-NL"/>
              </w:rPr>
              <w:t xml:space="preserve">Hệ số Lợi nhuận sau thuế/Vốn chủ sở hữu </w:t>
            </w:r>
          </w:p>
        </w:tc>
        <w:tc>
          <w:tcPr>
            <w:tcW w:w="1454" w:type="dxa"/>
          </w:tcPr>
          <w:p w:rsidR="007B084A" w:rsidRPr="00195F40" w:rsidRDefault="007B084A" w:rsidP="00896FD3">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-9%</w:t>
            </w:r>
          </w:p>
        </w:tc>
        <w:tc>
          <w:tcPr>
            <w:tcW w:w="1350" w:type="dxa"/>
          </w:tcPr>
          <w:p w:rsidR="007B084A" w:rsidRPr="00195F40" w:rsidRDefault="007B084A" w:rsidP="00896FD3">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-8%</w:t>
            </w: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r w:rsidR="007B084A" w:rsidRPr="00195F40" w:rsidTr="00107EC3">
        <w:trPr>
          <w:cnfStyle w:val="000000010000"/>
          <w:trHeight w:val="322"/>
          <w:jc w:val="center"/>
        </w:trPr>
        <w:tc>
          <w:tcPr>
            <w:tcW w:w="5220" w:type="dxa"/>
          </w:tcPr>
          <w:p w:rsidR="007B084A" w:rsidRPr="00195F40" w:rsidRDefault="007B084A" w:rsidP="007B084A">
            <w:pPr>
              <w:widowControl/>
              <w:numPr>
                <w:ilvl w:val="0"/>
                <w:numId w:val="26"/>
              </w:numPr>
              <w:spacing w:line="276" w:lineRule="auto"/>
              <w:jc w:val="both"/>
              <w:rPr>
                <w:rFonts w:ascii="Times New Roman" w:hAnsi="Times New Roman" w:cs="Times New Roman"/>
                <w:sz w:val="26"/>
                <w:szCs w:val="26"/>
                <w:lang w:val="nl-NL"/>
              </w:rPr>
            </w:pPr>
            <w:r w:rsidRPr="00195F40">
              <w:rPr>
                <w:rFonts w:ascii="Times New Roman" w:hAnsi="Times New Roman" w:cs="Times New Roman"/>
                <w:sz w:val="26"/>
                <w:szCs w:val="26"/>
                <w:lang w:val="nl-NL"/>
              </w:rPr>
              <w:lastRenderedPageBreak/>
              <w:t>Hệ số Lợi nhuận sau thuế/Tổng tài sản</w:t>
            </w:r>
          </w:p>
        </w:tc>
        <w:tc>
          <w:tcPr>
            <w:tcW w:w="1454" w:type="dxa"/>
          </w:tcPr>
          <w:p w:rsidR="007B084A" w:rsidRPr="00195F40" w:rsidRDefault="007B084A" w:rsidP="00896FD3">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-5%</w:t>
            </w:r>
          </w:p>
        </w:tc>
        <w:tc>
          <w:tcPr>
            <w:tcW w:w="1350" w:type="dxa"/>
          </w:tcPr>
          <w:p w:rsidR="007B084A" w:rsidRDefault="007B084A" w:rsidP="007B084A">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-4%</w:t>
            </w:r>
          </w:p>
          <w:p w:rsidR="007B084A" w:rsidRPr="00195F40" w:rsidRDefault="007B084A" w:rsidP="007B084A">
            <w:pPr>
              <w:spacing w:line="276" w:lineRule="auto"/>
              <w:jc w:val="right"/>
              <w:rPr>
                <w:rFonts w:ascii="Times New Roman" w:hAnsi="Times New Roman" w:cs="Times New Roman"/>
                <w:sz w:val="26"/>
                <w:szCs w:val="26"/>
                <w:lang w:val="nl-NL"/>
              </w:rPr>
            </w:pP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r w:rsidR="007B084A" w:rsidRPr="00195F40" w:rsidTr="00107EC3">
        <w:trPr>
          <w:cnfStyle w:val="000000100000"/>
          <w:trHeight w:val="493"/>
          <w:jc w:val="center"/>
        </w:trPr>
        <w:tc>
          <w:tcPr>
            <w:tcW w:w="5220" w:type="dxa"/>
          </w:tcPr>
          <w:p w:rsidR="007B084A" w:rsidRPr="00195F40" w:rsidRDefault="007B084A" w:rsidP="007B084A">
            <w:pPr>
              <w:tabs>
                <w:tab w:val="num" w:pos="360"/>
              </w:tabs>
              <w:spacing w:line="276" w:lineRule="auto"/>
              <w:ind w:left="360" w:hanging="360"/>
              <w:jc w:val="both"/>
              <w:rPr>
                <w:rFonts w:ascii="Times New Roman" w:hAnsi="Times New Roman" w:cs="Times New Roman"/>
                <w:b/>
                <w:i/>
                <w:sz w:val="26"/>
                <w:szCs w:val="26"/>
                <w:lang w:val="nl-NL"/>
              </w:rPr>
            </w:pPr>
            <w:r w:rsidRPr="00195F40">
              <w:rPr>
                <w:rFonts w:ascii="Times New Roman" w:hAnsi="Times New Roman" w:cs="Times New Roman"/>
                <w:sz w:val="26"/>
                <w:szCs w:val="26"/>
                <w:lang w:val="nl-NL"/>
              </w:rPr>
              <w:t>+ Hệ số Lợi nhuận từ hoạt động kinh doanh/Doanh thu thuần</w:t>
            </w:r>
          </w:p>
        </w:tc>
        <w:tc>
          <w:tcPr>
            <w:tcW w:w="1454" w:type="dxa"/>
          </w:tcPr>
          <w:p w:rsidR="007B084A" w:rsidRPr="00195F40" w:rsidRDefault="007B084A" w:rsidP="00896FD3">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-27%</w:t>
            </w:r>
          </w:p>
        </w:tc>
        <w:tc>
          <w:tcPr>
            <w:tcW w:w="1350" w:type="dxa"/>
          </w:tcPr>
          <w:p w:rsidR="007B084A" w:rsidRPr="00195F40" w:rsidRDefault="007B084A" w:rsidP="00896FD3">
            <w:pPr>
              <w:spacing w:line="276" w:lineRule="auto"/>
              <w:jc w:val="right"/>
              <w:rPr>
                <w:rFonts w:ascii="Times New Roman" w:hAnsi="Times New Roman" w:cs="Times New Roman"/>
                <w:sz w:val="26"/>
                <w:szCs w:val="26"/>
                <w:lang w:val="nl-NL"/>
              </w:rPr>
            </w:pPr>
            <w:r>
              <w:rPr>
                <w:rFonts w:ascii="Times New Roman" w:hAnsi="Times New Roman" w:cs="Times New Roman"/>
                <w:sz w:val="26"/>
                <w:szCs w:val="26"/>
                <w:lang w:val="nl-NL"/>
              </w:rPr>
              <w:t>-15%</w:t>
            </w:r>
          </w:p>
        </w:tc>
        <w:tc>
          <w:tcPr>
            <w:tcW w:w="1152" w:type="dxa"/>
          </w:tcPr>
          <w:p w:rsidR="007B084A" w:rsidRPr="00195F40" w:rsidRDefault="007B084A" w:rsidP="007B084A">
            <w:pPr>
              <w:spacing w:line="276" w:lineRule="auto"/>
              <w:jc w:val="both"/>
              <w:rPr>
                <w:rFonts w:ascii="Times New Roman" w:hAnsi="Times New Roman" w:cs="Times New Roman"/>
                <w:sz w:val="26"/>
                <w:szCs w:val="26"/>
                <w:lang w:val="nl-NL"/>
              </w:rPr>
            </w:pPr>
          </w:p>
        </w:tc>
      </w:tr>
    </w:tbl>
    <w:p w:rsidR="00A51A9B" w:rsidRPr="00195F40" w:rsidRDefault="00A51A9B" w:rsidP="00195F40">
      <w:pPr>
        <w:pStyle w:val="Subtitle"/>
        <w:spacing w:before="0" w:after="0" w:line="276" w:lineRule="auto"/>
        <w:ind w:left="567" w:firstLine="0"/>
        <w:rPr>
          <w:rFonts w:ascii="Times New Roman" w:hAnsi="Times New Roman"/>
          <w:b w:val="0"/>
          <w:sz w:val="26"/>
          <w:szCs w:val="26"/>
          <w:lang w:val="nl-NL"/>
        </w:rPr>
      </w:pPr>
    </w:p>
    <w:p w:rsidR="0086771F" w:rsidRPr="00195F40" w:rsidRDefault="0086771F" w:rsidP="00195F40">
      <w:pPr>
        <w:pStyle w:val="ListParagraph"/>
        <w:numPr>
          <w:ilvl w:val="0"/>
          <w:numId w:val="15"/>
        </w:numPr>
        <w:spacing w:line="276" w:lineRule="auto"/>
        <w:ind w:left="567" w:hanging="567"/>
        <w:jc w:val="both"/>
        <w:rPr>
          <w:b/>
          <w:sz w:val="26"/>
          <w:szCs w:val="26"/>
          <w:lang w:val="nl-NL"/>
        </w:rPr>
      </w:pPr>
      <w:r w:rsidRPr="00195F40">
        <w:rPr>
          <w:b/>
          <w:sz w:val="26"/>
          <w:szCs w:val="26"/>
          <w:lang w:val="nl-NL"/>
        </w:rPr>
        <w:t>Cơ cấu cổ đông, thay đổi vốn đầu tư của chủ sở hữu</w:t>
      </w:r>
    </w:p>
    <w:p w:rsidR="005C08C3" w:rsidRPr="00195F40" w:rsidRDefault="0086771F" w:rsidP="00195F40">
      <w:pPr>
        <w:pStyle w:val="ListParagraph"/>
        <w:numPr>
          <w:ilvl w:val="1"/>
          <w:numId w:val="29"/>
        </w:numPr>
        <w:spacing w:line="276" w:lineRule="auto"/>
        <w:ind w:left="567" w:hanging="567"/>
        <w:jc w:val="both"/>
        <w:rPr>
          <w:b/>
          <w:i/>
          <w:sz w:val="26"/>
          <w:szCs w:val="26"/>
          <w:lang w:val="nl-NL"/>
        </w:rPr>
      </w:pPr>
      <w:r w:rsidRPr="00195F40">
        <w:rPr>
          <w:b/>
          <w:i/>
          <w:sz w:val="26"/>
          <w:szCs w:val="26"/>
          <w:lang w:val="nl-NL"/>
        </w:rPr>
        <w:t>Cổ phầ</w:t>
      </w:r>
      <w:r w:rsidR="005C08C3" w:rsidRPr="00195F40">
        <w:rPr>
          <w:b/>
          <w:i/>
          <w:sz w:val="26"/>
          <w:szCs w:val="26"/>
          <w:lang w:val="nl-NL"/>
        </w:rPr>
        <w:t>n:</w:t>
      </w:r>
    </w:p>
    <w:p w:rsidR="005C08C3" w:rsidRPr="00195F40" w:rsidRDefault="005C08C3" w:rsidP="00195F40">
      <w:pPr>
        <w:spacing w:line="276" w:lineRule="auto"/>
        <w:ind w:firstLine="567"/>
        <w:jc w:val="both"/>
        <w:rPr>
          <w:rFonts w:ascii="Times New Roman" w:hAnsi="Times New Roman" w:cs="Times New Roman"/>
          <w:sz w:val="26"/>
          <w:szCs w:val="26"/>
          <w:lang w:val="nl-NL"/>
        </w:rPr>
      </w:pPr>
      <w:r w:rsidRPr="00195F40">
        <w:rPr>
          <w:rFonts w:ascii="Times New Roman" w:hAnsi="Times New Roman" w:cs="Times New Roman"/>
          <w:sz w:val="26"/>
          <w:szCs w:val="26"/>
          <w:lang w:val="nl-NL"/>
        </w:rPr>
        <w:t>Tổng số cổ phiếu đang lưu hành:</w:t>
      </w:r>
      <w:r w:rsidRPr="00195F40">
        <w:rPr>
          <w:rFonts w:ascii="Times New Roman" w:hAnsi="Times New Roman" w:cs="Times New Roman"/>
          <w:sz w:val="26"/>
          <w:szCs w:val="26"/>
          <w:lang w:val="sv-SE"/>
        </w:rPr>
        <w:t xml:space="preserve"> 4.100.000 cổ phiếu. Trong đó:</w:t>
      </w:r>
    </w:p>
    <w:p w:rsidR="005C08C3" w:rsidRPr="00195F40" w:rsidRDefault="005C08C3" w:rsidP="00195F40">
      <w:pPr>
        <w:pStyle w:val="Subtitle"/>
        <w:numPr>
          <w:ilvl w:val="0"/>
          <w:numId w:val="9"/>
        </w:numPr>
        <w:spacing w:before="0" w:after="0" w:line="276" w:lineRule="auto"/>
        <w:ind w:left="1134" w:hanging="567"/>
        <w:rPr>
          <w:rFonts w:ascii="Times New Roman" w:hAnsi="Times New Roman"/>
          <w:b w:val="0"/>
          <w:sz w:val="26"/>
          <w:szCs w:val="26"/>
          <w:lang w:val="nl-NL"/>
        </w:rPr>
      </w:pPr>
      <w:r w:rsidRPr="00195F40">
        <w:rPr>
          <w:rFonts w:ascii="Times New Roman" w:hAnsi="Times New Roman"/>
          <w:b w:val="0"/>
          <w:sz w:val="26"/>
          <w:szCs w:val="26"/>
          <w:lang w:val="nl-NL"/>
        </w:rPr>
        <w:t>Cổ phiếu thường: 4.100.000 cổ phiếu (mệnh giá 10.000 VNĐ);</w:t>
      </w:r>
    </w:p>
    <w:p w:rsidR="005C08C3" w:rsidRPr="00195F40" w:rsidRDefault="005C08C3" w:rsidP="00195F40">
      <w:pPr>
        <w:pStyle w:val="Subtitle"/>
        <w:numPr>
          <w:ilvl w:val="0"/>
          <w:numId w:val="9"/>
        </w:numPr>
        <w:spacing w:before="0" w:after="0" w:line="276" w:lineRule="auto"/>
        <w:ind w:left="1134" w:hanging="567"/>
        <w:rPr>
          <w:rFonts w:ascii="Times New Roman" w:hAnsi="Times New Roman"/>
          <w:b w:val="0"/>
          <w:sz w:val="26"/>
          <w:szCs w:val="26"/>
          <w:lang w:val="nl-NL"/>
        </w:rPr>
      </w:pPr>
      <w:r w:rsidRPr="00195F40">
        <w:rPr>
          <w:rFonts w:ascii="Times New Roman" w:hAnsi="Times New Roman"/>
          <w:b w:val="0"/>
          <w:sz w:val="26"/>
          <w:szCs w:val="26"/>
          <w:lang w:val="nl-NL"/>
        </w:rPr>
        <w:t>Cổ phiếu ưu đãi: không có;</w:t>
      </w:r>
    </w:p>
    <w:p w:rsidR="005C08C3" w:rsidRPr="00195F40" w:rsidRDefault="005C08C3" w:rsidP="00195F40">
      <w:pPr>
        <w:pStyle w:val="Subtitle"/>
        <w:numPr>
          <w:ilvl w:val="0"/>
          <w:numId w:val="9"/>
        </w:numPr>
        <w:spacing w:before="0" w:after="0" w:line="276" w:lineRule="auto"/>
        <w:ind w:left="1134" w:hanging="567"/>
        <w:rPr>
          <w:rFonts w:ascii="Times New Roman" w:hAnsi="Times New Roman"/>
          <w:b w:val="0"/>
          <w:sz w:val="26"/>
          <w:szCs w:val="26"/>
          <w:lang w:val="nl-NL"/>
        </w:rPr>
      </w:pPr>
      <w:r w:rsidRPr="00195F40">
        <w:rPr>
          <w:rFonts w:ascii="Times New Roman" w:hAnsi="Times New Roman"/>
          <w:b w:val="0"/>
          <w:sz w:val="26"/>
          <w:szCs w:val="26"/>
          <w:lang w:val="nl-NL"/>
        </w:rPr>
        <w:t>Cổ phiếu tự do chuyển nhượng: 4.100.000 cổ phiếu;</w:t>
      </w:r>
    </w:p>
    <w:p w:rsidR="005C08C3" w:rsidRPr="00195F40" w:rsidRDefault="005C08C3" w:rsidP="00195F40">
      <w:pPr>
        <w:pStyle w:val="Subtitle"/>
        <w:numPr>
          <w:ilvl w:val="0"/>
          <w:numId w:val="9"/>
        </w:numPr>
        <w:spacing w:before="0" w:after="0" w:line="276" w:lineRule="auto"/>
        <w:ind w:left="1134" w:hanging="567"/>
        <w:rPr>
          <w:rFonts w:ascii="Times New Roman" w:hAnsi="Times New Roman"/>
          <w:b w:val="0"/>
          <w:sz w:val="26"/>
          <w:szCs w:val="26"/>
          <w:lang w:val="nl-NL"/>
        </w:rPr>
      </w:pPr>
      <w:r w:rsidRPr="00195F40">
        <w:rPr>
          <w:rFonts w:ascii="Times New Roman" w:hAnsi="Times New Roman"/>
          <w:b w:val="0"/>
          <w:sz w:val="26"/>
          <w:szCs w:val="26"/>
          <w:lang w:val="nl-NL"/>
        </w:rPr>
        <w:t>Cổ phiếu hạn chế chuyển nhượng: không có.</w:t>
      </w:r>
    </w:p>
    <w:p w:rsidR="00D60CB3" w:rsidRPr="00195F40" w:rsidRDefault="00D60CB3" w:rsidP="00195F40">
      <w:pPr>
        <w:widowControl/>
        <w:spacing w:line="276" w:lineRule="auto"/>
        <w:rPr>
          <w:rFonts w:ascii="Times New Roman" w:eastAsia="Times New Roman" w:hAnsi="Times New Roman" w:cs="Times New Roman"/>
          <w:b/>
          <w:i/>
          <w:color w:val="auto"/>
          <w:sz w:val="26"/>
          <w:szCs w:val="26"/>
          <w:lang w:val="nl-NL" w:eastAsia="en-US"/>
        </w:rPr>
      </w:pPr>
    </w:p>
    <w:p w:rsidR="002A2EAB" w:rsidRDefault="002A2EAB" w:rsidP="00195F40">
      <w:pPr>
        <w:pStyle w:val="ListParagraph"/>
        <w:numPr>
          <w:ilvl w:val="1"/>
          <w:numId w:val="29"/>
        </w:numPr>
        <w:spacing w:line="276" w:lineRule="auto"/>
        <w:ind w:left="567" w:hanging="567"/>
        <w:jc w:val="both"/>
        <w:rPr>
          <w:b/>
          <w:i/>
          <w:sz w:val="26"/>
          <w:szCs w:val="26"/>
          <w:lang w:val="nl-NL"/>
        </w:rPr>
      </w:pPr>
      <w:r w:rsidRPr="00195F40">
        <w:rPr>
          <w:b/>
          <w:i/>
          <w:sz w:val="26"/>
          <w:szCs w:val="26"/>
          <w:lang w:val="nl-NL"/>
        </w:rPr>
        <w:t xml:space="preserve">Cơ cấu cổ đông: </w:t>
      </w:r>
    </w:p>
    <w:p w:rsidR="00D34464" w:rsidRPr="00195F40" w:rsidRDefault="00D34464" w:rsidP="00D34464">
      <w:pPr>
        <w:pStyle w:val="ListParagraph"/>
        <w:spacing w:line="276" w:lineRule="auto"/>
        <w:ind w:left="567"/>
        <w:jc w:val="both"/>
        <w:rPr>
          <w:b/>
          <w:i/>
          <w:sz w:val="26"/>
          <w:szCs w:val="26"/>
          <w:lang w:val="nl-NL"/>
        </w:rPr>
      </w:pPr>
    </w:p>
    <w:tbl>
      <w:tblPr>
        <w:tblStyle w:val="LightGrid-Accent2"/>
        <w:tblW w:w="9090" w:type="dxa"/>
        <w:jc w:val="center"/>
        <w:tblLayout w:type="fixed"/>
        <w:tblLook w:val="04A0"/>
      </w:tblPr>
      <w:tblGrid>
        <w:gridCol w:w="841"/>
        <w:gridCol w:w="3827"/>
        <w:gridCol w:w="1843"/>
        <w:gridCol w:w="2579"/>
      </w:tblGrid>
      <w:tr w:rsidR="002A2EAB" w:rsidRPr="00195F40" w:rsidTr="006A0024">
        <w:trPr>
          <w:cnfStyle w:val="100000000000"/>
          <w:trHeight w:val="637"/>
          <w:jc w:val="center"/>
        </w:trPr>
        <w:tc>
          <w:tcPr>
            <w:cnfStyle w:val="001000000000"/>
            <w:tcW w:w="841" w:type="dxa"/>
            <w:vAlign w:val="center"/>
          </w:tcPr>
          <w:p w:rsidR="002A2EAB" w:rsidRPr="00195F40" w:rsidRDefault="00A36E72" w:rsidP="00195F40">
            <w:pPr>
              <w:spacing w:line="276" w:lineRule="auto"/>
              <w:jc w:val="center"/>
              <w:rPr>
                <w:rFonts w:ascii="Times New Roman" w:hAnsi="Times New Roman" w:cs="Times New Roman"/>
                <w:sz w:val="26"/>
                <w:szCs w:val="26"/>
              </w:rPr>
            </w:pPr>
            <w:r>
              <w:rPr>
                <w:b w:val="0"/>
                <w:i/>
                <w:sz w:val="26"/>
                <w:szCs w:val="26"/>
                <w:lang w:val="nl-NL"/>
              </w:rPr>
              <w:br w:type="page"/>
            </w:r>
            <w:r w:rsidR="002A2EAB" w:rsidRPr="00195F40">
              <w:rPr>
                <w:rFonts w:ascii="Times New Roman" w:hAnsi="Times New Roman" w:cs="Times New Roman"/>
                <w:sz w:val="26"/>
                <w:szCs w:val="26"/>
              </w:rPr>
              <w:t>STT</w:t>
            </w:r>
          </w:p>
        </w:tc>
        <w:tc>
          <w:tcPr>
            <w:tcW w:w="3827" w:type="dxa"/>
            <w:vAlign w:val="center"/>
          </w:tcPr>
          <w:p w:rsidR="002A2EAB" w:rsidRPr="00195F40" w:rsidRDefault="002A2EAB" w:rsidP="00195F40">
            <w:pPr>
              <w:spacing w:line="276" w:lineRule="auto"/>
              <w:jc w:val="center"/>
              <w:cnfStyle w:val="100000000000"/>
              <w:rPr>
                <w:rFonts w:ascii="Times New Roman" w:hAnsi="Times New Roman" w:cs="Times New Roman"/>
                <w:sz w:val="26"/>
                <w:szCs w:val="26"/>
              </w:rPr>
            </w:pPr>
            <w:r w:rsidRPr="00195F40">
              <w:rPr>
                <w:rFonts w:ascii="Times New Roman" w:hAnsi="Times New Roman" w:cs="Times New Roman"/>
                <w:sz w:val="26"/>
                <w:szCs w:val="26"/>
              </w:rPr>
              <w:t>Cổ đông</w:t>
            </w:r>
          </w:p>
        </w:tc>
        <w:tc>
          <w:tcPr>
            <w:tcW w:w="1843" w:type="dxa"/>
            <w:vAlign w:val="center"/>
          </w:tcPr>
          <w:p w:rsidR="002A2EAB" w:rsidRPr="00195F40" w:rsidRDefault="002A2EAB" w:rsidP="00195F40">
            <w:pPr>
              <w:spacing w:line="276" w:lineRule="auto"/>
              <w:jc w:val="center"/>
              <w:cnfStyle w:val="100000000000"/>
              <w:rPr>
                <w:rFonts w:ascii="Times New Roman" w:hAnsi="Times New Roman" w:cs="Times New Roman"/>
                <w:sz w:val="26"/>
                <w:szCs w:val="26"/>
              </w:rPr>
            </w:pPr>
            <w:r w:rsidRPr="00195F40">
              <w:rPr>
                <w:rFonts w:ascii="Times New Roman" w:hAnsi="Times New Roman" w:cs="Times New Roman"/>
                <w:sz w:val="26"/>
                <w:szCs w:val="26"/>
              </w:rPr>
              <w:t>Tỷ lệ vốn góp</w:t>
            </w:r>
          </w:p>
        </w:tc>
        <w:tc>
          <w:tcPr>
            <w:tcW w:w="2579" w:type="dxa"/>
            <w:vAlign w:val="center"/>
          </w:tcPr>
          <w:p w:rsidR="002A2EAB" w:rsidRPr="00195F40" w:rsidRDefault="002A2EAB" w:rsidP="00195F40">
            <w:pPr>
              <w:spacing w:line="276" w:lineRule="auto"/>
              <w:jc w:val="center"/>
              <w:cnfStyle w:val="100000000000"/>
              <w:rPr>
                <w:rFonts w:ascii="Times New Roman" w:hAnsi="Times New Roman" w:cs="Times New Roman"/>
                <w:sz w:val="26"/>
                <w:szCs w:val="26"/>
              </w:rPr>
            </w:pPr>
            <w:r w:rsidRPr="00195F40">
              <w:rPr>
                <w:rFonts w:ascii="Times New Roman" w:hAnsi="Times New Roman" w:cs="Times New Roman"/>
                <w:sz w:val="26"/>
                <w:szCs w:val="26"/>
              </w:rPr>
              <w:t>Số vốn góp (VNĐ)</w:t>
            </w:r>
          </w:p>
        </w:tc>
      </w:tr>
      <w:tr w:rsidR="002A2EAB" w:rsidRPr="00195F40" w:rsidTr="0003390A">
        <w:trPr>
          <w:cnfStyle w:val="000000100000"/>
          <w:jc w:val="center"/>
        </w:trPr>
        <w:tc>
          <w:tcPr>
            <w:cnfStyle w:val="001000000000"/>
            <w:tcW w:w="841" w:type="dxa"/>
            <w:vAlign w:val="center"/>
          </w:tcPr>
          <w:p w:rsidR="002A2EAB" w:rsidRPr="00195F40" w:rsidRDefault="002A2EAB" w:rsidP="00195F40">
            <w:pPr>
              <w:spacing w:line="276" w:lineRule="auto"/>
              <w:jc w:val="center"/>
              <w:rPr>
                <w:rFonts w:ascii="Times New Roman" w:hAnsi="Times New Roman" w:cs="Times New Roman"/>
                <w:b w:val="0"/>
                <w:sz w:val="26"/>
                <w:szCs w:val="26"/>
              </w:rPr>
            </w:pPr>
            <w:r w:rsidRPr="00195F40">
              <w:rPr>
                <w:rFonts w:ascii="Times New Roman" w:hAnsi="Times New Roman" w:cs="Times New Roman"/>
                <w:b w:val="0"/>
                <w:sz w:val="26"/>
                <w:szCs w:val="26"/>
              </w:rPr>
              <w:t>1</w:t>
            </w:r>
          </w:p>
        </w:tc>
        <w:tc>
          <w:tcPr>
            <w:tcW w:w="3827" w:type="dxa"/>
            <w:vAlign w:val="center"/>
          </w:tcPr>
          <w:p w:rsidR="002A2EAB" w:rsidRPr="00195F40" w:rsidRDefault="002A2EAB" w:rsidP="00195F40">
            <w:pPr>
              <w:spacing w:line="276" w:lineRule="auto"/>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Cổ đông lớn sở hữu từ 5% cổ phần của công ty trở lên</w:t>
            </w:r>
          </w:p>
          <w:p w:rsidR="002A2EAB" w:rsidRPr="00195F40" w:rsidRDefault="002A2EAB" w:rsidP="00195F40">
            <w:pPr>
              <w:spacing w:line="276" w:lineRule="auto"/>
              <w:cnfStyle w:val="000000100000"/>
              <w:rPr>
                <w:rFonts w:ascii="Times New Roman" w:hAnsi="Times New Roman" w:cs="Times New Roman"/>
                <w:b/>
                <w:i/>
                <w:sz w:val="26"/>
                <w:szCs w:val="26"/>
                <w:lang w:val="nl-NL"/>
              </w:rPr>
            </w:pPr>
            <w:r w:rsidRPr="00195F40">
              <w:rPr>
                <w:rFonts w:ascii="Times New Roman" w:hAnsi="Times New Roman" w:cs="Times New Roman"/>
                <w:i/>
                <w:sz w:val="26"/>
                <w:szCs w:val="26"/>
                <w:lang w:val="nl-NL"/>
              </w:rPr>
              <w:t>Trong đó:</w:t>
            </w:r>
          </w:p>
          <w:p w:rsidR="002A2EAB" w:rsidRPr="00195F40" w:rsidRDefault="002A2EAB" w:rsidP="00195F40">
            <w:pPr>
              <w:spacing w:line="276" w:lineRule="auto"/>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Tổ chức trong nước (1 tổ chức)</w:t>
            </w:r>
          </w:p>
          <w:p w:rsidR="002A2EAB" w:rsidRPr="00195F40" w:rsidRDefault="002A2EAB" w:rsidP="00195F40">
            <w:pPr>
              <w:spacing w:line="276" w:lineRule="auto"/>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Tổ chức nước ngoài (3 tổ chức)</w:t>
            </w:r>
          </w:p>
          <w:p w:rsidR="002A2EAB" w:rsidRPr="00195F40" w:rsidRDefault="002A2EAB" w:rsidP="00195F40">
            <w:pPr>
              <w:spacing w:line="276" w:lineRule="auto"/>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Cá nhân trong nước (4 cá nhân)</w:t>
            </w:r>
          </w:p>
          <w:p w:rsidR="002A2EAB" w:rsidRPr="00195F40" w:rsidRDefault="002A2EAB" w:rsidP="00195F40">
            <w:pPr>
              <w:spacing w:line="276" w:lineRule="auto"/>
              <w:cnfStyle w:val="000000100000"/>
              <w:rPr>
                <w:rFonts w:ascii="Times New Roman" w:hAnsi="Times New Roman" w:cs="Times New Roman"/>
                <w:sz w:val="26"/>
                <w:szCs w:val="26"/>
              </w:rPr>
            </w:pPr>
            <w:r w:rsidRPr="00195F40">
              <w:rPr>
                <w:rFonts w:ascii="Times New Roman" w:hAnsi="Times New Roman" w:cs="Times New Roman"/>
                <w:sz w:val="26"/>
                <w:szCs w:val="26"/>
                <w:lang w:val="nl-NL"/>
              </w:rPr>
              <w:t>Cá nhân nước ngoài (0 cá nhân)</w:t>
            </w:r>
          </w:p>
        </w:tc>
        <w:tc>
          <w:tcPr>
            <w:tcW w:w="1843" w:type="dxa"/>
            <w:vAlign w:val="center"/>
          </w:tcPr>
          <w:p w:rsidR="00D941DA" w:rsidRDefault="00D941DA" w:rsidP="00195F40">
            <w:pPr>
              <w:spacing w:line="276" w:lineRule="auto"/>
              <w:jc w:val="center"/>
              <w:cnfStyle w:val="000000100000"/>
              <w:rPr>
                <w:rFonts w:ascii="Times New Roman" w:hAnsi="Times New Roman" w:cs="Times New Roman"/>
                <w:b/>
                <w:i/>
                <w:sz w:val="26"/>
                <w:szCs w:val="26"/>
                <w:lang w:val="nl-NL"/>
              </w:rPr>
            </w:pPr>
          </w:p>
          <w:p w:rsidR="002A2EAB" w:rsidRDefault="002A2EAB" w:rsidP="00195F40">
            <w:pPr>
              <w:spacing w:line="276" w:lineRule="auto"/>
              <w:jc w:val="center"/>
              <w:cnfStyle w:val="000000100000"/>
              <w:rPr>
                <w:rFonts w:ascii="Times New Roman" w:hAnsi="Times New Roman" w:cs="Times New Roman"/>
                <w:b/>
                <w:i/>
                <w:sz w:val="26"/>
                <w:szCs w:val="26"/>
                <w:lang w:val="nl-NL"/>
              </w:rPr>
            </w:pPr>
            <w:r w:rsidRPr="00195F40">
              <w:rPr>
                <w:rFonts w:ascii="Times New Roman" w:hAnsi="Times New Roman" w:cs="Times New Roman"/>
                <w:b/>
                <w:i/>
                <w:sz w:val="26"/>
                <w:szCs w:val="26"/>
                <w:lang w:val="nl-NL"/>
              </w:rPr>
              <w:t>82,62%</w:t>
            </w:r>
          </w:p>
          <w:p w:rsidR="002C292A" w:rsidRPr="00195F40" w:rsidRDefault="002C292A" w:rsidP="00195F40">
            <w:pPr>
              <w:spacing w:line="276" w:lineRule="auto"/>
              <w:jc w:val="center"/>
              <w:cnfStyle w:val="000000100000"/>
              <w:rPr>
                <w:rFonts w:ascii="Times New Roman" w:hAnsi="Times New Roman" w:cs="Times New Roman"/>
                <w:b/>
                <w:i/>
                <w:sz w:val="26"/>
                <w:szCs w:val="26"/>
                <w:lang w:val="nl-NL"/>
              </w:rPr>
            </w:pPr>
          </w:p>
          <w:p w:rsidR="002A2EAB" w:rsidRPr="00195F40" w:rsidRDefault="002A2EAB" w:rsidP="00195F40">
            <w:pPr>
              <w:spacing w:line="276" w:lineRule="auto"/>
              <w:jc w:val="center"/>
              <w:cnfStyle w:val="000000100000"/>
              <w:rPr>
                <w:rFonts w:ascii="Times New Roman" w:hAnsi="Times New Roman" w:cs="Times New Roman"/>
                <w:sz w:val="26"/>
                <w:szCs w:val="26"/>
                <w:lang w:val="nl-NL"/>
              </w:rPr>
            </w:pPr>
          </w:p>
          <w:p w:rsidR="002A2EAB" w:rsidRPr="00195F40" w:rsidRDefault="002A2EAB" w:rsidP="00195F40">
            <w:pPr>
              <w:spacing w:line="276" w:lineRule="auto"/>
              <w:jc w:val="center"/>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10%</w:t>
            </w:r>
          </w:p>
          <w:p w:rsidR="002A2EAB" w:rsidRPr="00195F40" w:rsidRDefault="002A2EAB" w:rsidP="00195F40">
            <w:pPr>
              <w:spacing w:line="276" w:lineRule="auto"/>
              <w:jc w:val="center"/>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49%</w:t>
            </w:r>
          </w:p>
          <w:p w:rsidR="002A2EAB" w:rsidRPr="00195F40" w:rsidRDefault="002A2EAB" w:rsidP="00195F40">
            <w:pPr>
              <w:spacing w:line="276" w:lineRule="auto"/>
              <w:jc w:val="center"/>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23,62%</w:t>
            </w:r>
          </w:p>
          <w:p w:rsidR="002A2EAB" w:rsidRPr="00195F40" w:rsidRDefault="002A2EAB" w:rsidP="00195F40">
            <w:pPr>
              <w:spacing w:line="276" w:lineRule="auto"/>
              <w:jc w:val="center"/>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0%</w:t>
            </w:r>
          </w:p>
          <w:p w:rsidR="002A2EAB" w:rsidRPr="00195F40" w:rsidRDefault="002A2EAB" w:rsidP="00195F40">
            <w:pPr>
              <w:spacing w:line="276" w:lineRule="auto"/>
              <w:jc w:val="center"/>
              <w:cnfStyle w:val="000000100000"/>
              <w:rPr>
                <w:rFonts w:ascii="Times New Roman" w:hAnsi="Times New Roman" w:cs="Times New Roman"/>
                <w:sz w:val="26"/>
                <w:szCs w:val="26"/>
              </w:rPr>
            </w:pPr>
          </w:p>
        </w:tc>
        <w:tc>
          <w:tcPr>
            <w:tcW w:w="2579" w:type="dxa"/>
            <w:vAlign w:val="center"/>
          </w:tcPr>
          <w:p w:rsidR="002A2EAB" w:rsidRPr="00195F40" w:rsidRDefault="002A2EAB" w:rsidP="00195F40">
            <w:pPr>
              <w:spacing w:line="276" w:lineRule="auto"/>
              <w:jc w:val="center"/>
              <w:cnfStyle w:val="000000100000"/>
              <w:rPr>
                <w:rFonts w:ascii="Times New Roman" w:hAnsi="Times New Roman" w:cs="Times New Roman"/>
                <w:sz w:val="26"/>
                <w:szCs w:val="26"/>
              </w:rPr>
            </w:pPr>
          </w:p>
        </w:tc>
      </w:tr>
      <w:tr w:rsidR="002A2EAB" w:rsidRPr="00195F40" w:rsidTr="0003390A">
        <w:trPr>
          <w:cnfStyle w:val="000000010000"/>
          <w:trHeight w:val="710"/>
          <w:jc w:val="center"/>
        </w:trPr>
        <w:tc>
          <w:tcPr>
            <w:cnfStyle w:val="001000000000"/>
            <w:tcW w:w="841" w:type="dxa"/>
            <w:vAlign w:val="center"/>
          </w:tcPr>
          <w:p w:rsidR="002A2EAB" w:rsidRPr="00195F40" w:rsidRDefault="002A2EAB" w:rsidP="00195F40">
            <w:pPr>
              <w:spacing w:line="276" w:lineRule="auto"/>
              <w:jc w:val="center"/>
              <w:rPr>
                <w:rFonts w:ascii="Times New Roman" w:hAnsi="Times New Roman" w:cs="Times New Roman"/>
                <w:b w:val="0"/>
                <w:sz w:val="26"/>
                <w:szCs w:val="26"/>
              </w:rPr>
            </w:pPr>
            <w:r w:rsidRPr="00195F40">
              <w:rPr>
                <w:rFonts w:ascii="Times New Roman" w:hAnsi="Times New Roman" w:cs="Times New Roman"/>
                <w:b w:val="0"/>
                <w:sz w:val="26"/>
                <w:szCs w:val="26"/>
              </w:rPr>
              <w:t>2</w:t>
            </w:r>
          </w:p>
        </w:tc>
        <w:tc>
          <w:tcPr>
            <w:tcW w:w="3827" w:type="dxa"/>
            <w:vAlign w:val="center"/>
          </w:tcPr>
          <w:p w:rsidR="002A2EAB" w:rsidRPr="00195F40" w:rsidRDefault="002A2EAB" w:rsidP="00195F40">
            <w:pPr>
              <w:spacing w:line="276" w:lineRule="auto"/>
              <w:cnfStyle w:val="000000010000"/>
              <w:rPr>
                <w:rFonts w:ascii="Times New Roman" w:hAnsi="Times New Roman" w:cs="Times New Roman"/>
                <w:b/>
                <w:sz w:val="26"/>
                <w:szCs w:val="26"/>
              </w:rPr>
            </w:pPr>
          </w:p>
          <w:p w:rsidR="002A2EAB" w:rsidRPr="00195F40" w:rsidRDefault="002A2EAB" w:rsidP="00195F40">
            <w:pPr>
              <w:spacing w:line="276" w:lineRule="auto"/>
              <w:cnfStyle w:val="000000010000"/>
              <w:rPr>
                <w:rFonts w:ascii="Times New Roman" w:hAnsi="Times New Roman" w:cs="Times New Roman"/>
                <w:b/>
                <w:sz w:val="26"/>
                <w:szCs w:val="26"/>
              </w:rPr>
            </w:pPr>
            <w:r w:rsidRPr="00195F40">
              <w:rPr>
                <w:rFonts w:ascii="Times New Roman" w:hAnsi="Times New Roman" w:cs="Times New Roman"/>
                <w:b/>
                <w:sz w:val="26"/>
                <w:szCs w:val="26"/>
              </w:rPr>
              <w:t>Tổ chức</w:t>
            </w:r>
          </w:p>
          <w:p w:rsidR="002A2EAB" w:rsidRPr="00195F40" w:rsidRDefault="002A2EAB" w:rsidP="00195F40">
            <w:pPr>
              <w:spacing w:line="276" w:lineRule="auto"/>
              <w:cnfStyle w:val="000000010000"/>
              <w:rPr>
                <w:rFonts w:ascii="Times New Roman" w:hAnsi="Times New Roman" w:cs="Times New Roman"/>
                <w:i/>
                <w:sz w:val="26"/>
                <w:szCs w:val="26"/>
              </w:rPr>
            </w:pPr>
            <w:r w:rsidRPr="00195F40">
              <w:rPr>
                <w:rFonts w:ascii="Times New Roman" w:hAnsi="Times New Roman" w:cs="Times New Roman"/>
                <w:i/>
                <w:sz w:val="26"/>
                <w:szCs w:val="26"/>
              </w:rPr>
              <w:t>Trong đó:</w:t>
            </w:r>
          </w:p>
          <w:p w:rsidR="002A2EAB" w:rsidRPr="00195F40" w:rsidRDefault="002A2EAB" w:rsidP="00195F40">
            <w:pPr>
              <w:spacing w:line="276" w:lineRule="auto"/>
              <w:cnfStyle w:val="000000010000"/>
              <w:rPr>
                <w:rFonts w:ascii="Times New Roman" w:hAnsi="Times New Roman" w:cs="Times New Roman"/>
                <w:i/>
                <w:sz w:val="26"/>
                <w:szCs w:val="26"/>
              </w:rPr>
            </w:pPr>
            <w:r w:rsidRPr="00195F40">
              <w:rPr>
                <w:rFonts w:ascii="Times New Roman" w:hAnsi="Times New Roman" w:cs="Times New Roman"/>
                <w:sz w:val="26"/>
                <w:szCs w:val="26"/>
              </w:rPr>
              <w:t>Tổ chức nước ngoài</w:t>
            </w:r>
          </w:p>
          <w:p w:rsidR="002A2EAB" w:rsidRPr="00195F40" w:rsidRDefault="002A2EAB" w:rsidP="00195F40">
            <w:pPr>
              <w:spacing w:line="276" w:lineRule="auto"/>
              <w:cnfStyle w:val="000000010000"/>
              <w:rPr>
                <w:rFonts w:ascii="Times New Roman" w:hAnsi="Times New Roman" w:cs="Times New Roman"/>
                <w:sz w:val="26"/>
                <w:szCs w:val="26"/>
              </w:rPr>
            </w:pPr>
            <w:r w:rsidRPr="00195F40">
              <w:rPr>
                <w:rFonts w:ascii="Times New Roman" w:hAnsi="Times New Roman" w:cs="Times New Roman"/>
                <w:sz w:val="26"/>
                <w:szCs w:val="26"/>
              </w:rPr>
              <w:t>Tổ chức Việt nam</w:t>
            </w:r>
          </w:p>
          <w:p w:rsidR="002A2EAB" w:rsidRPr="00195F40" w:rsidRDefault="002A2EAB" w:rsidP="00195F40">
            <w:pPr>
              <w:spacing w:line="276" w:lineRule="auto"/>
              <w:cnfStyle w:val="000000010000"/>
              <w:rPr>
                <w:rFonts w:ascii="Times New Roman" w:hAnsi="Times New Roman" w:cs="Times New Roman"/>
                <w:b/>
                <w:sz w:val="26"/>
                <w:szCs w:val="26"/>
                <w:lang w:val="nl-NL"/>
              </w:rPr>
            </w:pPr>
          </w:p>
          <w:p w:rsidR="002A2EAB" w:rsidRPr="00195F40" w:rsidRDefault="002A2EAB" w:rsidP="00195F40">
            <w:pPr>
              <w:spacing w:line="276" w:lineRule="auto"/>
              <w:cnfStyle w:val="000000010000"/>
              <w:rPr>
                <w:rFonts w:ascii="Times New Roman" w:hAnsi="Times New Roman" w:cs="Times New Roman"/>
                <w:b/>
                <w:sz w:val="26"/>
                <w:szCs w:val="26"/>
                <w:lang w:val="nl-NL"/>
              </w:rPr>
            </w:pPr>
            <w:r w:rsidRPr="00195F40">
              <w:rPr>
                <w:rFonts w:ascii="Times New Roman" w:hAnsi="Times New Roman" w:cs="Times New Roman"/>
                <w:b/>
                <w:sz w:val="26"/>
                <w:szCs w:val="26"/>
                <w:lang w:val="nl-NL"/>
              </w:rPr>
              <w:t>Cá nhân</w:t>
            </w:r>
          </w:p>
          <w:p w:rsidR="002A2EAB" w:rsidRPr="00195F40" w:rsidRDefault="002A2EAB" w:rsidP="00195F40">
            <w:pPr>
              <w:spacing w:line="276" w:lineRule="auto"/>
              <w:cnfStyle w:val="000000010000"/>
              <w:rPr>
                <w:rFonts w:ascii="Times New Roman" w:hAnsi="Times New Roman" w:cs="Times New Roman"/>
                <w:i/>
                <w:sz w:val="26"/>
                <w:szCs w:val="26"/>
                <w:lang w:val="nl-NL"/>
              </w:rPr>
            </w:pPr>
            <w:r w:rsidRPr="00195F40">
              <w:rPr>
                <w:rFonts w:ascii="Times New Roman" w:hAnsi="Times New Roman" w:cs="Times New Roman"/>
                <w:i/>
                <w:sz w:val="26"/>
                <w:szCs w:val="26"/>
                <w:lang w:val="nl-NL"/>
              </w:rPr>
              <w:t>Trong đó:</w:t>
            </w:r>
          </w:p>
          <w:p w:rsidR="002A2EAB" w:rsidRPr="00195F40" w:rsidRDefault="002A2EAB" w:rsidP="00195F40">
            <w:pPr>
              <w:spacing w:line="276" w:lineRule="auto"/>
              <w:cnfStyle w:val="000000010000"/>
              <w:rPr>
                <w:rFonts w:ascii="Times New Roman" w:hAnsi="Times New Roman" w:cs="Times New Roman"/>
                <w:i/>
                <w:sz w:val="26"/>
                <w:szCs w:val="26"/>
                <w:lang w:val="nl-NL"/>
              </w:rPr>
            </w:pPr>
            <w:r w:rsidRPr="00195F40">
              <w:rPr>
                <w:rFonts w:ascii="Times New Roman" w:hAnsi="Times New Roman" w:cs="Times New Roman"/>
                <w:sz w:val="26"/>
                <w:szCs w:val="26"/>
                <w:lang w:val="nl-NL"/>
              </w:rPr>
              <w:t>Cá nhân nước ngoài</w:t>
            </w:r>
          </w:p>
          <w:p w:rsidR="002A2EAB" w:rsidRPr="00195F40" w:rsidRDefault="002A2EAB" w:rsidP="00195F40">
            <w:pPr>
              <w:spacing w:line="276" w:lineRule="auto"/>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Cá nhân Việt nam</w:t>
            </w:r>
          </w:p>
          <w:p w:rsidR="002A2EAB" w:rsidRPr="00195F40" w:rsidRDefault="002A2EAB" w:rsidP="00195F40">
            <w:pPr>
              <w:spacing w:line="276" w:lineRule="auto"/>
              <w:cnfStyle w:val="000000010000"/>
              <w:rPr>
                <w:rFonts w:ascii="Times New Roman" w:hAnsi="Times New Roman" w:cs="Times New Roman"/>
                <w:sz w:val="26"/>
                <w:szCs w:val="26"/>
                <w:lang w:val="nl-NL"/>
              </w:rPr>
            </w:pPr>
          </w:p>
        </w:tc>
        <w:tc>
          <w:tcPr>
            <w:tcW w:w="1843" w:type="dxa"/>
            <w:vAlign w:val="center"/>
          </w:tcPr>
          <w:p w:rsidR="002A2EAB" w:rsidRPr="00195F40" w:rsidRDefault="002A2EAB" w:rsidP="00195F40">
            <w:pPr>
              <w:spacing w:line="276" w:lineRule="auto"/>
              <w:jc w:val="center"/>
              <w:cnfStyle w:val="000000010000"/>
              <w:rPr>
                <w:rFonts w:ascii="Times New Roman" w:hAnsi="Times New Roman" w:cs="Times New Roman"/>
                <w:b/>
                <w:sz w:val="26"/>
                <w:szCs w:val="26"/>
              </w:rPr>
            </w:pPr>
          </w:p>
          <w:p w:rsidR="002A2EAB" w:rsidRPr="00195F40" w:rsidRDefault="002A2EAB" w:rsidP="00195F40">
            <w:pPr>
              <w:spacing w:line="276" w:lineRule="auto"/>
              <w:jc w:val="center"/>
              <w:cnfStyle w:val="000000010000"/>
              <w:rPr>
                <w:rFonts w:ascii="Times New Roman" w:hAnsi="Times New Roman" w:cs="Times New Roman"/>
                <w:b/>
                <w:sz w:val="26"/>
                <w:szCs w:val="26"/>
              </w:rPr>
            </w:pPr>
            <w:r w:rsidRPr="00195F40">
              <w:rPr>
                <w:rFonts w:ascii="Times New Roman" w:hAnsi="Times New Roman" w:cs="Times New Roman"/>
                <w:b/>
                <w:sz w:val="26"/>
                <w:szCs w:val="26"/>
              </w:rPr>
              <w:t>59 %</w:t>
            </w:r>
          </w:p>
          <w:p w:rsidR="002A2EAB" w:rsidRPr="00195F40" w:rsidRDefault="002A2EAB" w:rsidP="00195F40">
            <w:pPr>
              <w:spacing w:line="276" w:lineRule="auto"/>
              <w:jc w:val="center"/>
              <w:cnfStyle w:val="000000010000"/>
              <w:rPr>
                <w:rFonts w:ascii="Times New Roman" w:hAnsi="Times New Roman" w:cs="Times New Roman"/>
                <w:sz w:val="26"/>
                <w:szCs w:val="26"/>
              </w:rPr>
            </w:pPr>
          </w:p>
          <w:p w:rsidR="002A2EAB" w:rsidRPr="00195F40" w:rsidRDefault="002A2EAB" w:rsidP="00195F40">
            <w:pPr>
              <w:spacing w:line="276" w:lineRule="auto"/>
              <w:jc w:val="center"/>
              <w:cnfStyle w:val="000000010000"/>
              <w:rPr>
                <w:rFonts w:ascii="Times New Roman" w:hAnsi="Times New Roman" w:cs="Times New Roman"/>
                <w:sz w:val="26"/>
                <w:szCs w:val="26"/>
              </w:rPr>
            </w:pPr>
            <w:r w:rsidRPr="00195F40">
              <w:rPr>
                <w:rFonts w:ascii="Times New Roman" w:hAnsi="Times New Roman" w:cs="Times New Roman"/>
                <w:sz w:val="26"/>
                <w:szCs w:val="26"/>
              </w:rPr>
              <w:t>49 %</w:t>
            </w:r>
          </w:p>
          <w:p w:rsidR="002A2EAB" w:rsidRPr="00195F40" w:rsidRDefault="002A2EAB" w:rsidP="00195F40">
            <w:pPr>
              <w:spacing w:line="276" w:lineRule="auto"/>
              <w:jc w:val="center"/>
              <w:cnfStyle w:val="000000010000"/>
              <w:rPr>
                <w:rFonts w:ascii="Times New Roman" w:hAnsi="Times New Roman" w:cs="Times New Roman"/>
                <w:sz w:val="26"/>
                <w:szCs w:val="26"/>
              </w:rPr>
            </w:pPr>
            <w:r w:rsidRPr="00195F40">
              <w:rPr>
                <w:rFonts w:ascii="Times New Roman" w:hAnsi="Times New Roman" w:cs="Times New Roman"/>
                <w:sz w:val="26"/>
                <w:szCs w:val="26"/>
              </w:rPr>
              <w:t>10 %</w:t>
            </w:r>
          </w:p>
          <w:p w:rsidR="002A2EAB" w:rsidRPr="00195F40" w:rsidRDefault="002A2EAB" w:rsidP="00195F40">
            <w:pPr>
              <w:spacing w:line="276" w:lineRule="auto"/>
              <w:jc w:val="center"/>
              <w:cnfStyle w:val="000000010000"/>
              <w:rPr>
                <w:rFonts w:ascii="Times New Roman" w:hAnsi="Times New Roman" w:cs="Times New Roman"/>
                <w:b/>
                <w:sz w:val="26"/>
                <w:szCs w:val="26"/>
              </w:rPr>
            </w:pPr>
          </w:p>
          <w:p w:rsidR="002A2EAB" w:rsidRPr="00195F40" w:rsidRDefault="002A2EAB" w:rsidP="00195F40">
            <w:pPr>
              <w:spacing w:line="276" w:lineRule="auto"/>
              <w:jc w:val="center"/>
              <w:cnfStyle w:val="000000010000"/>
              <w:rPr>
                <w:rFonts w:ascii="Times New Roman" w:hAnsi="Times New Roman" w:cs="Times New Roman"/>
                <w:b/>
                <w:sz w:val="26"/>
                <w:szCs w:val="26"/>
              </w:rPr>
            </w:pPr>
            <w:r w:rsidRPr="00195F40">
              <w:rPr>
                <w:rFonts w:ascii="Times New Roman" w:hAnsi="Times New Roman" w:cs="Times New Roman"/>
                <w:b/>
                <w:sz w:val="26"/>
                <w:szCs w:val="26"/>
              </w:rPr>
              <w:t>41%</w:t>
            </w:r>
          </w:p>
          <w:p w:rsidR="002A2EAB" w:rsidRPr="00195F40" w:rsidRDefault="002A2EAB" w:rsidP="00195F40">
            <w:pPr>
              <w:spacing w:line="276" w:lineRule="auto"/>
              <w:jc w:val="center"/>
              <w:cnfStyle w:val="000000010000"/>
              <w:rPr>
                <w:rFonts w:ascii="Times New Roman" w:hAnsi="Times New Roman" w:cs="Times New Roman"/>
                <w:sz w:val="26"/>
                <w:szCs w:val="26"/>
              </w:rPr>
            </w:pPr>
          </w:p>
          <w:p w:rsidR="002A2EAB" w:rsidRPr="00195F40" w:rsidRDefault="002A2EAB" w:rsidP="00195F40">
            <w:pPr>
              <w:spacing w:line="276" w:lineRule="auto"/>
              <w:jc w:val="center"/>
              <w:cnfStyle w:val="000000010000"/>
              <w:rPr>
                <w:rFonts w:ascii="Times New Roman" w:hAnsi="Times New Roman" w:cs="Times New Roman"/>
                <w:sz w:val="26"/>
                <w:szCs w:val="26"/>
              </w:rPr>
            </w:pPr>
            <w:r w:rsidRPr="00195F40">
              <w:rPr>
                <w:rFonts w:ascii="Times New Roman" w:hAnsi="Times New Roman" w:cs="Times New Roman"/>
                <w:sz w:val="26"/>
                <w:szCs w:val="26"/>
              </w:rPr>
              <w:t>2.13%</w:t>
            </w:r>
          </w:p>
          <w:p w:rsidR="002A2EAB" w:rsidRPr="00195F40" w:rsidRDefault="002A2EAB" w:rsidP="00195F40">
            <w:pPr>
              <w:spacing w:line="276" w:lineRule="auto"/>
              <w:jc w:val="center"/>
              <w:cnfStyle w:val="000000010000"/>
              <w:rPr>
                <w:rFonts w:ascii="Times New Roman" w:hAnsi="Times New Roman" w:cs="Times New Roman"/>
                <w:sz w:val="26"/>
                <w:szCs w:val="26"/>
              </w:rPr>
            </w:pPr>
            <w:r w:rsidRPr="00195F40">
              <w:rPr>
                <w:rFonts w:ascii="Times New Roman" w:hAnsi="Times New Roman" w:cs="Times New Roman"/>
                <w:sz w:val="26"/>
                <w:szCs w:val="26"/>
              </w:rPr>
              <w:t>38.87%</w:t>
            </w:r>
          </w:p>
          <w:p w:rsidR="002A2EAB" w:rsidRPr="00195F40" w:rsidRDefault="002A2EAB" w:rsidP="00195F40">
            <w:pPr>
              <w:spacing w:line="276" w:lineRule="auto"/>
              <w:jc w:val="center"/>
              <w:cnfStyle w:val="000000010000"/>
              <w:rPr>
                <w:rFonts w:ascii="Times New Roman" w:hAnsi="Times New Roman" w:cs="Times New Roman"/>
                <w:sz w:val="26"/>
                <w:szCs w:val="26"/>
              </w:rPr>
            </w:pPr>
          </w:p>
        </w:tc>
        <w:tc>
          <w:tcPr>
            <w:tcW w:w="2579" w:type="dxa"/>
            <w:vAlign w:val="center"/>
          </w:tcPr>
          <w:p w:rsidR="002A2EAB" w:rsidRPr="00195F40" w:rsidRDefault="002A2EAB" w:rsidP="00195F40">
            <w:pPr>
              <w:spacing w:line="276" w:lineRule="auto"/>
              <w:jc w:val="right"/>
              <w:cnfStyle w:val="000000010000"/>
              <w:rPr>
                <w:rFonts w:ascii="Times New Roman" w:hAnsi="Times New Roman" w:cs="Times New Roman"/>
                <w:b/>
                <w:sz w:val="26"/>
                <w:szCs w:val="26"/>
              </w:rPr>
            </w:pPr>
          </w:p>
          <w:p w:rsidR="002A2EAB" w:rsidRPr="00195F40" w:rsidRDefault="002A2EAB" w:rsidP="00195F40">
            <w:pPr>
              <w:spacing w:line="276" w:lineRule="auto"/>
              <w:jc w:val="right"/>
              <w:cnfStyle w:val="000000010000"/>
              <w:rPr>
                <w:rFonts w:ascii="Times New Roman" w:hAnsi="Times New Roman" w:cs="Times New Roman"/>
                <w:b/>
                <w:sz w:val="26"/>
                <w:szCs w:val="26"/>
              </w:rPr>
            </w:pPr>
            <w:r w:rsidRPr="00195F40">
              <w:rPr>
                <w:rFonts w:ascii="Times New Roman" w:hAnsi="Times New Roman" w:cs="Times New Roman"/>
                <w:b/>
                <w:sz w:val="26"/>
                <w:szCs w:val="26"/>
              </w:rPr>
              <w:t>24.190.000.000</w:t>
            </w:r>
          </w:p>
          <w:p w:rsidR="002A2EAB" w:rsidRPr="00195F40" w:rsidRDefault="002A2EAB" w:rsidP="00195F40">
            <w:pPr>
              <w:spacing w:line="276" w:lineRule="auto"/>
              <w:jc w:val="right"/>
              <w:cnfStyle w:val="000000010000"/>
              <w:rPr>
                <w:rFonts w:ascii="Times New Roman" w:hAnsi="Times New Roman" w:cs="Times New Roman"/>
                <w:sz w:val="26"/>
                <w:szCs w:val="26"/>
              </w:rPr>
            </w:pPr>
          </w:p>
          <w:p w:rsidR="002A2EAB" w:rsidRPr="00195F40" w:rsidRDefault="002A2EAB" w:rsidP="00195F40">
            <w:pPr>
              <w:spacing w:line="276" w:lineRule="auto"/>
              <w:jc w:val="right"/>
              <w:cnfStyle w:val="000000010000"/>
              <w:rPr>
                <w:rFonts w:ascii="Times New Roman" w:hAnsi="Times New Roman" w:cs="Times New Roman"/>
                <w:sz w:val="26"/>
                <w:szCs w:val="26"/>
              </w:rPr>
            </w:pPr>
            <w:r w:rsidRPr="00195F40">
              <w:rPr>
                <w:rFonts w:ascii="Times New Roman" w:hAnsi="Times New Roman" w:cs="Times New Roman"/>
                <w:sz w:val="26"/>
                <w:szCs w:val="26"/>
              </w:rPr>
              <w:t>20.090.000.000</w:t>
            </w:r>
          </w:p>
          <w:p w:rsidR="002A2EAB" w:rsidRPr="00195F40" w:rsidRDefault="002A2EAB" w:rsidP="00195F40">
            <w:pPr>
              <w:spacing w:line="276" w:lineRule="auto"/>
              <w:jc w:val="right"/>
              <w:cnfStyle w:val="000000010000"/>
              <w:rPr>
                <w:rFonts w:ascii="Times New Roman" w:hAnsi="Times New Roman" w:cs="Times New Roman"/>
                <w:sz w:val="26"/>
                <w:szCs w:val="26"/>
              </w:rPr>
            </w:pPr>
            <w:r w:rsidRPr="00195F40">
              <w:rPr>
                <w:rFonts w:ascii="Times New Roman" w:hAnsi="Times New Roman" w:cs="Times New Roman"/>
                <w:sz w:val="26"/>
                <w:szCs w:val="26"/>
              </w:rPr>
              <w:t>4.100.000.000</w:t>
            </w:r>
          </w:p>
          <w:p w:rsidR="002A2EAB" w:rsidRPr="00195F40" w:rsidRDefault="002A2EAB" w:rsidP="00195F40">
            <w:pPr>
              <w:spacing w:line="276" w:lineRule="auto"/>
              <w:jc w:val="right"/>
              <w:cnfStyle w:val="000000010000"/>
              <w:rPr>
                <w:rFonts w:ascii="Times New Roman" w:hAnsi="Times New Roman" w:cs="Times New Roman"/>
                <w:b/>
                <w:sz w:val="26"/>
                <w:szCs w:val="26"/>
              </w:rPr>
            </w:pPr>
          </w:p>
          <w:p w:rsidR="002A2EAB" w:rsidRPr="00195F40" w:rsidRDefault="002A2EAB" w:rsidP="00195F40">
            <w:pPr>
              <w:spacing w:line="276" w:lineRule="auto"/>
              <w:jc w:val="right"/>
              <w:cnfStyle w:val="000000010000"/>
              <w:rPr>
                <w:rFonts w:ascii="Times New Roman" w:hAnsi="Times New Roman" w:cs="Times New Roman"/>
                <w:b/>
                <w:sz w:val="26"/>
                <w:szCs w:val="26"/>
              </w:rPr>
            </w:pPr>
            <w:r w:rsidRPr="00195F40">
              <w:rPr>
                <w:rFonts w:ascii="Times New Roman" w:hAnsi="Times New Roman" w:cs="Times New Roman"/>
                <w:b/>
                <w:sz w:val="26"/>
                <w:szCs w:val="26"/>
              </w:rPr>
              <w:t>16.810.000.000</w:t>
            </w:r>
          </w:p>
          <w:p w:rsidR="002A2EAB" w:rsidRPr="00195F40" w:rsidRDefault="002A2EAB" w:rsidP="00195F40">
            <w:pPr>
              <w:spacing w:line="276" w:lineRule="auto"/>
              <w:jc w:val="right"/>
              <w:cnfStyle w:val="000000010000"/>
              <w:rPr>
                <w:rFonts w:ascii="Times New Roman" w:hAnsi="Times New Roman" w:cs="Times New Roman"/>
                <w:sz w:val="26"/>
                <w:szCs w:val="26"/>
              </w:rPr>
            </w:pPr>
          </w:p>
          <w:p w:rsidR="002A2EAB" w:rsidRPr="00195F40" w:rsidRDefault="002A2EAB" w:rsidP="00195F40">
            <w:pPr>
              <w:spacing w:line="276" w:lineRule="auto"/>
              <w:jc w:val="right"/>
              <w:cnfStyle w:val="000000010000"/>
              <w:rPr>
                <w:rFonts w:ascii="Times New Roman" w:hAnsi="Times New Roman" w:cs="Times New Roman"/>
                <w:sz w:val="26"/>
                <w:szCs w:val="26"/>
              </w:rPr>
            </w:pPr>
            <w:r w:rsidRPr="00195F40">
              <w:rPr>
                <w:rFonts w:ascii="Times New Roman" w:hAnsi="Times New Roman" w:cs="Times New Roman"/>
                <w:sz w:val="26"/>
                <w:szCs w:val="26"/>
              </w:rPr>
              <w:t>875.000.000</w:t>
            </w:r>
          </w:p>
          <w:p w:rsidR="002A2EAB" w:rsidRPr="00195F40" w:rsidRDefault="002A2EAB" w:rsidP="00195F40">
            <w:pPr>
              <w:spacing w:line="276" w:lineRule="auto"/>
              <w:jc w:val="right"/>
              <w:cnfStyle w:val="000000010000"/>
              <w:rPr>
                <w:rFonts w:ascii="Times New Roman" w:hAnsi="Times New Roman" w:cs="Times New Roman"/>
                <w:sz w:val="26"/>
                <w:szCs w:val="26"/>
              </w:rPr>
            </w:pPr>
            <w:r w:rsidRPr="00195F40">
              <w:rPr>
                <w:rFonts w:ascii="Times New Roman" w:hAnsi="Times New Roman" w:cs="Times New Roman"/>
                <w:sz w:val="26"/>
                <w:szCs w:val="26"/>
              </w:rPr>
              <w:t>15.935.000.000</w:t>
            </w:r>
          </w:p>
          <w:p w:rsidR="002A2EAB" w:rsidRPr="00195F40" w:rsidRDefault="002A2EAB" w:rsidP="00195F40">
            <w:pPr>
              <w:spacing w:line="276" w:lineRule="auto"/>
              <w:jc w:val="right"/>
              <w:cnfStyle w:val="000000010000"/>
              <w:rPr>
                <w:rFonts w:ascii="Times New Roman" w:hAnsi="Times New Roman" w:cs="Times New Roman"/>
                <w:sz w:val="26"/>
                <w:szCs w:val="26"/>
              </w:rPr>
            </w:pPr>
          </w:p>
        </w:tc>
      </w:tr>
      <w:tr w:rsidR="002A2EAB" w:rsidRPr="00195F40" w:rsidTr="0003390A">
        <w:trPr>
          <w:cnfStyle w:val="000000100000"/>
          <w:trHeight w:val="430"/>
          <w:jc w:val="center"/>
        </w:trPr>
        <w:tc>
          <w:tcPr>
            <w:cnfStyle w:val="001000000000"/>
            <w:tcW w:w="841" w:type="dxa"/>
            <w:vAlign w:val="center"/>
          </w:tcPr>
          <w:p w:rsidR="002A2EAB" w:rsidRPr="00195F40" w:rsidRDefault="002A2EAB" w:rsidP="00195F40">
            <w:pPr>
              <w:spacing w:line="276" w:lineRule="auto"/>
              <w:jc w:val="center"/>
              <w:rPr>
                <w:rFonts w:ascii="Times New Roman" w:hAnsi="Times New Roman" w:cs="Times New Roman"/>
                <w:b w:val="0"/>
                <w:sz w:val="26"/>
                <w:szCs w:val="26"/>
              </w:rPr>
            </w:pPr>
            <w:r w:rsidRPr="00195F40">
              <w:rPr>
                <w:rFonts w:ascii="Times New Roman" w:hAnsi="Times New Roman" w:cs="Times New Roman"/>
                <w:b w:val="0"/>
                <w:sz w:val="26"/>
                <w:szCs w:val="26"/>
              </w:rPr>
              <w:lastRenderedPageBreak/>
              <w:t>3</w:t>
            </w:r>
          </w:p>
        </w:tc>
        <w:tc>
          <w:tcPr>
            <w:tcW w:w="3827" w:type="dxa"/>
            <w:vAlign w:val="center"/>
          </w:tcPr>
          <w:p w:rsidR="002A2EAB" w:rsidRPr="00195F40" w:rsidRDefault="002A2EAB" w:rsidP="00195F40">
            <w:pPr>
              <w:spacing w:line="276" w:lineRule="auto"/>
              <w:cnfStyle w:val="000000100000"/>
              <w:rPr>
                <w:rFonts w:ascii="Times New Roman" w:hAnsi="Times New Roman" w:cs="Times New Roman"/>
                <w:b/>
                <w:sz w:val="26"/>
                <w:szCs w:val="26"/>
                <w:lang w:val="nl-NL"/>
              </w:rPr>
            </w:pPr>
          </w:p>
          <w:p w:rsidR="002A2EAB" w:rsidRPr="00195F40" w:rsidRDefault="002A2EAB" w:rsidP="00195F40">
            <w:pPr>
              <w:spacing w:line="276" w:lineRule="auto"/>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Trong nước</w:t>
            </w:r>
          </w:p>
          <w:p w:rsidR="002A2EAB" w:rsidRPr="00195F40" w:rsidRDefault="002A2EAB" w:rsidP="00195F40">
            <w:pPr>
              <w:spacing w:line="276" w:lineRule="auto"/>
              <w:cnfStyle w:val="000000100000"/>
              <w:rPr>
                <w:rFonts w:ascii="Times New Roman" w:hAnsi="Times New Roman" w:cs="Times New Roman"/>
                <w:i/>
                <w:sz w:val="26"/>
                <w:szCs w:val="26"/>
                <w:lang w:val="nl-NL"/>
              </w:rPr>
            </w:pPr>
            <w:r w:rsidRPr="00195F40">
              <w:rPr>
                <w:rFonts w:ascii="Times New Roman" w:hAnsi="Times New Roman" w:cs="Times New Roman"/>
                <w:i/>
                <w:sz w:val="26"/>
                <w:szCs w:val="26"/>
                <w:lang w:val="nl-NL"/>
              </w:rPr>
              <w:t>Trong đó:</w:t>
            </w:r>
          </w:p>
          <w:p w:rsidR="002A2EAB" w:rsidRPr="00195F40" w:rsidRDefault="002A2EAB" w:rsidP="00195F40">
            <w:pPr>
              <w:spacing w:line="276" w:lineRule="auto"/>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Tổ chức trong nước</w:t>
            </w:r>
          </w:p>
          <w:p w:rsidR="002A2EAB" w:rsidRPr="00195F40" w:rsidRDefault="002A2EAB" w:rsidP="00195F40">
            <w:pPr>
              <w:spacing w:line="276" w:lineRule="auto"/>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Cá nhân trong nước</w:t>
            </w:r>
          </w:p>
          <w:p w:rsidR="00D46451" w:rsidRPr="00195F40" w:rsidRDefault="00D46451" w:rsidP="00195F40">
            <w:pPr>
              <w:spacing w:line="276" w:lineRule="auto"/>
              <w:cnfStyle w:val="000000100000"/>
              <w:rPr>
                <w:rFonts w:ascii="Times New Roman" w:hAnsi="Times New Roman" w:cs="Times New Roman"/>
                <w:b/>
                <w:sz w:val="26"/>
                <w:szCs w:val="26"/>
                <w:lang w:val="nl-NL"/>
              </w:rPr>
            </w:pPr>
          </w:p>
          <w:p w:rsidR="002A2EAB" w:rsidRPr="00195F40" w:rsidRDefault="002A2EAB" w:rsidP="00195F40">
            <w:pPr>
              <w:spacing w:line="276" w:lineRule="auto"/>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Nước ngoài</w:t>
            </w:r>
          </w:p>
          <w:p w:rsidR="002A2EAB" w:rsidRPr="00195F40" w:rsidRDefault="002A2EAB" w:rsidP="00195F40">
            <w:pPr>
              <w:spacing w:line="276" w:lineRule="auto"/>
              <w:cnfStyle w:val="000000100000"/>
              <w:rPr>
                <w:rFonts w:ascii="Times New Roman" w:hAnsi="Times New Roman" w:cs="Times New Roman"/>
                <w:i/>
                <w:sz w:val="26"/>
                <w:szCs w:val="26"/>
                <w:lang w:val="nl-NL"/>
              </w:rPr>
            </w:pPr>
            <w:r w:rsidRPr="00195F40">
              <w:rPr>
                <w:rFonts w:ascii="Times New Roman" w:hAnsi="Times New Roman" w:cs="Times New Roman"/>
                <w:i/>
                <w:sz w:val="26"/>
                <w:szCs w:val="26"/>
                <w:lang w:val="nl-NL"/>
              </w:rPr>
              <w:t>Trong đó:</w:t>
            </w:r>
          </w:p>
          <w:p w:rsidR="002A2EAB" w:rsidRPr="00195F40" w:rsidRDefault="002A2EAB" w:rsidP="00195F40">
            <w:pPr>
              <w:spacing w:line="276" w:lineRule="auto"/>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Tổ chức nước ngoài</w:t>
            </w:r>
          </w:p>
          <w:p w:rsidR="002A2EAB" w:rsidRPr="00195F40" w:rsidRDefault="002A2EAB" w:rsidP="00195F40">
            <w:pPr>
              <w:spacing w:line="276" w:lineRule="auto"/>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Cá nhân nước ngoài</w:t>
            </w:r>
          </w:p>
          <w:p w:rsidR="002A2EAB" w:rsidRPr="00195F40" w:rsidRDefault="002A2EAB" w:rsidP="00195F40">
            <w:pPr>
              <w:spacing w:line="276" w:lineRule="auto"/>
              <w:cnfStyle w:val="000000100000"/>
              <w:rPr>
                <w:rFonts w:ascii="Times New Roman" w:hAnsi="Times New Roman" w:cs="Times New Roman"/>
                <w:b/>
                <w:sz w:val="26"/>
                <w:szCs w:val="26"/>
                <w:lang w:val="nl-NL"/>
              </w:rPr>
            </w:pPr>
          </w:p>
        </w:tc>
        <w:tc>
          <w:tcPr>
            <w:tcW w:w="1843" w:type="dxa"/>
            <w:vAlign w:val="center"/>
          </w:tcPr>
          <w:p w:rsidR="002A2EAB" w:rsidRPr="00195F40" w:rsidRDefault="002A2EAB" w:rsidP="00195F40">
            <w:pPr>
              <w:spacing w:line="276" w:lineRule="auto"/>
              <w:jc w:val="center"/>
              <w:cnfStyle w:val="000000100000"/>
              <w:rPr>
                <w:rFonts w:ascii="Times New Roman" w:hAnsi="Times New Roman" w:cs="Times New Roman"/>
                <w:b/>
                <w:sz w:val="26"/>
                <w:szCs w:val="26"/>
                <w:lang w:val="nl-NL"/>
              </w:rPr>
            </w:pPr>
          </w:p>
          <w:p w:rsidR="002A2EAB" w:rsidRPr="00195F40" w:rsidRDefault="002A2EAB" w:rsidP="00195F40">
            <w:pPr>
              <w:spacing w:line="276" w:lineRule="auto"/>
              <w:jc w:val="center"/>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48.87%</w:t>
            </w:r>
          </w:p>
          <w:p w:rsidR="002A2EAB" w:rsidRPr="00195F40" w:rsidRDefault="002A2EAB" w:rsidP="00195F40">
            <w:pPr>
              <w:spacing w:line="276" w:lineRule="auto"/>
              <w:jc w:val="center"/>
              <w:cnfStyle w:val="000000100000"/>
              <w:rPr>
                <w:rFonts w:ascii="Times New Roman" w:hAnsi="Times New Roman" w:cs="Times New Roman"/>
                <w:b/>
                <w:sz w:val="26"/>
                <w:szCs w:val="26"/>
                <w:lang w:val="nl-NL"/>
              </w:rPr>
            </w:pPr>
          </w:p>
          <w:p w:rsidR="002A2EAB" w:rsidRPr="00195F40" w:rsidRDefault="002A2EAB" w:rsidP="00195F40">
            <w:pPr>
              <w:spacing w:line="276" w:lineRule="auto"/>
              <w:jc w:val="center"/>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10%</w:t>
            </w:r>
          </w:p>
          <w:p w:rsidR="002A2EAB" w:rsidRPr="00195F40" w:rsidRDefault="002A2EAB" w:rsidP="00195F40">
            <w:pPr>
              <w:spacing w:line="276" w:lineRule="auto"/>
              <w:jc w:val="center"/>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38.87%</w:t>
            </w:r>
          </w:p>
          <w:p w:rsidR="00D46451" w:rsidRPr="00195F40" w:rsidRDefault="00D46451" w:rsidP="00195F40">
            <w:pPr>
              <w:spacing w:line="276" w:lineRule="auto"/>
              <w:jc w:val="center"/>
              <w:cnfStyle w:val="000000100000"/>
              <w:rPr>
                <w:rFonts w:ascii="Times New Roman" w:hAnsi="Times New Roman" w:cs="Times New Roman"/>
                <w:b/>
                <w:sz w:val="26"/>
                <w:szCs w:val="26"/>
                <w:lang w:val="nl-NL"/>
              </w:rPr>
            </w:pPr>
          </w:p>
          <w:p w:rsidR="002A2EAB" w:rsidRPr="00195F40" w:rsidRDefault="002A2EAB" w:rsidP="00195F40">
            <w:pPr>
              <w:spacing w:line="276" w:lineRule="auto"/>
              <w:jc w:val="center"/>
              <w:cnfStyle w:val="000000100000"/>
              <w:rPr>
                <w:rFonts w:ascii="Times New Roman" w:hAnsi="Times New Roman" w:cs="Times New Roman"/>
                <w:b/>
                <w:sz w:val="26"/>
                <w:szCs w:val="26"/>
                <w:lang w:val="nl-NL"/>
              </w:rPr>
            </w:pPr>
            <w:r w:rsidRPr="00195F40">
              <w:rPr>
                <w:rFonts w:ascii="Times New Roman" w:hAnsi="Times New Roman" w:cs="Times New Roman"/>
                <w:b/>
                <w:sz w:val="26"/>
                <w:szCs w:val="26"/>
                <w:lang w:val="nl-NL"/>
              </w:rPr>
              <w:t>51.13%</w:t>
            </w:r>
          </w:p>
          <w:p w:rsidR="002A2EAB" w:rsidRPr="00195F40" w:rsidRDefault="002A2EAB" w:rsidP="00195F40">
            <w:pPr>
              <w:spacing w:line="276" w:lineRule="auto"/>
              <w:jc w:val="center"/>
              <w:cnfStyle w:val="000000100000"/>
              <w:rPr>
                <w:rFonts w:ascii="Times New Roman" w:hAnsi="Times New Roman" w:cs="Times New Roman"/>
                <w:b/>
                <w:sz w:val="26"/>
                <w:szCs w:val="26"/>
                <w:lang w:val="nl-NL"/>
              </w:rPr>
            </w:pPr>
          </w:p>
          <w:p w:rsidR="002A2EAB" w:rsidRPr="00195F40" w:rsidRDefault="002A2EAB" w:rsidP="00195F40">
            <w:pPr>
              <w:spacing w:line="276" w:lineRule="auto"/>
              <w:jc w:val="center"/>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49%</w:t>
            </w:r>
          </w:p>
          <w:p w:rsidR="002A2EAB" w:rsidRPr="00195F40" w:rsidRDefault="008243D7" w:rsidP="00195F40">
            <w:pPr>
              <w:spacing w:line="276" w:lineRule="auto"/>
              <w:jc w:val="center"/>
              <w:cnfStyle w:val="000000100000"/>
              <w:rPr>
                <w:rFonts w:ascii="Times New Roman" w:hAnsi="Times New Roman" w:cs="Times New Roman"/>
                <w:sz w:val="26"/>
                <w:szCs w:val="26"/>
                <w:lang w:val="nl-NL"/>
              </w:rPr>
            </w:pPr>
            <w:r w:rsidRPr="00195F40">
              <w:rPr>
                <w:rFonts w:ascii="Times New Roman" w:hAnsi="Times New Roman" w:cs="Times New Roman"/>
                <w:sz w:val="26"/>
                <w:szCs w:val="26"/>
                <w:lang w:val="nl-NL"/>
              </w:rPr>
              <w:t>2.13</w:t>
            </w:r>
            <w:r w:rsidR="002A2EAB" w:rsidRPr="00195F40">
              <w:rPr>
                <w:rFonts w:ascii="Times New Roman" w:hAnsi="Times New Roman" w:cs="Times New Roman"/>
                <w:sz w:val="26"/>
                <w:szCs w:val="26"/>
                <w:lang w:val="nl-NL"/>
              </w:rPr>
              <w:t>%</w:t>
            </w:r>
          </w:p>
          <w:p w:rsidR="002A2EAB" w:rsidRPr="00195F40" w:rsidRDefault="002A2EAB" w:rsidP="00195F40">
            <w:pPr>
              <w:spacing w:line="276" w:lineRule="auto"/>
              <w:jc w:val="center"/>
              <w:cnfStyle w:val="000000100000"/>
              <w:rPr>
                <w:rFonts w:ascii="Times New Roman" w:hAnsi="Times New Roman" w:cs="Times New Roman"/>
                <w:b/>
                <w:sz w:val="26"/>
                <w:szCs w:val="26"/>
                <w:lang w:val="nl-NL"/>
              </w:rPr>
            </w:pPr>
          </w:p>
        </w:tc>
        <w:tc>
          <w:tcPr>
            <w:tcW w:w="2579" w:type="dxa"/>
            <w:vAlign w:val="center"/>
          </w:tcPr>
          <w:p w:rsidR="002A2EAB" w:rsidRPr="00195F40" w:rsidRDefault="002A2EAB" w:rsidP="00195F40">
            <w:pPr>
              <w:spacing w:line="276" w:lineRule="auto"/>
              <w:jc w:val="right"/>
              <w:cnfStyle w:val="000000100000"/>
              <w:rPr>
                <w:rFonts w:ascii="Times New Roman" w:hAnsi="Times New Roman" w:cs="Times New Roman"/>
                <w:b/>
                <w:sz w:val="26"/>
                <w:szCs w:val="26"/>
              </w:rPr>
            </w:pPr>
          </w:p>
          <w:p w:rsidR="002A2EAB" w:rsidRPr="00195F40" w:rsidRDefault="002A2EAB" w:rsidP="00195F40">
            <w:pPr>
              <w:spacing w:line="276" w:lineRule="auto"/>
              <w:jc w:val="right"/>
              <w:cnfStyle w:val="000000100000"/>
              <w:rPr>
                <w:rFonts w:ascii="Times New Roman" w:hAnsi="Times New Roman" w:cs="Times New Roman"/>
                <w:b/>
                <w:sz w:val="26"/>
                <w:szCs w:val="26"/>
              </w:rPr>
            </w:pPr>
            <w:r w:rsidRPr="00195F40">
              <w:rPr>
                <w:rFonts w:ascii="Times New Roman" w:hAnsi="Times New Roman" w:cs="Times New Roman"/>
                <w:b/>
                <w:sz w:val="26"/>
                <w:szCs w:val="26"/>
              </w:rPr>
              <w:t>20.035.000.000</w:t>
            </w:r>
          </w:p>
          <w:p w:rsidR="002A2EAB" w:rsidRPr="00195F40" w:rsidRDefault="002A2EAB" w:rsidP="00195F40">
            <w:pPr>
              <w:spacing w:line="276" w:lineRule="auto"/>
              <w:jc w:val="right"/>
              <w:cnfStyle w:val="000000100000"/>
              <w:rPr>
                <w:rFonts w:ascii="Times New Roman" w:hAnsi="Times New Roman" w:cs="Times New Roman"/>
                <w:sz w:val="26"/>
                <w:szCs w:val="26"/>
              </w:rPr>
            </w:pPr>
          </w:p>
          <w:p w:rsidR="002A2EAB" w:rsidRPr="00195F40" w:rsidRDefault="002A2EAB" w:rsidP="00195F40">
            <w:pPr>
              <w:spacing w:line="276" w:lineRule="auto"/>
              <w:jc w:val="right"/>
              <w:cnfStyle w:val="000000100000"/>
              <w:rPr>
                <w:rFonts w:ascii="Times New Roman" w:hAnsi="Times New Roman" w:cs="Times New Roman"/>
                <w:sz w:val="26"/>
                <w:szCs w:val="26"/>
              </w:rPr>
            </w:pPr>
            <w:r w:rsidRPr="00195F40">
              <w:rPr>
                <w:rFonts w:ascii="Times New Roman" w:hAnsi="Times New Roman" w:cs="Times New Roman"/>
                <w:sz w:val="26"/>
                <w:szCs w:val="26"/>
              </w:rPr>
              <w:t>4.100.000.000</w:t>
            </w:r>
          </w:p>
          <w:p w:rsidR="002A2EAB" w:rsidRPr="00195F40" w:rsidRDefault="002A2EAB" w:rsidP="00195F40">
            <w:pPr>
              <w:spacing w:line="276" w:lineRule="auto"/>
              <w:jc w:val="right"/>
              <w:cnfStyle w:val="000000100000"/>
              <w:rPr>
                <w:rFonts w:ascii="Times New Roman" w:hAnsi="Times New Roman" w:cs="Times New Roman"/>
                <w:sz w:val="26"/>
                <w:szCs w:val="26"/>
              </w:rPr>
            </w:pPr>
            <w:r w:rsidRPr="00195F40">
              <w:rPr>
                <w:rFonts w:ascii="Times New Roman" w:hAnsi="Times New Roman" w:cs="Times New Roman"/>
                <w:sz w:val="26"/>
                <w:szCs w:val="26"/>
              </w:rPr>
              <w:t>15.935.000.000</w:t>
            </w:r>
          </w:p>
          <w:p w:rsidR="00D46451" w:rsidRPr="00195F40" w:rsidRDefault="00D46451" w:rsidP="00195F40">
            <w:pPr>
              <w:spacing w:line="276" w:lineRule="auto"/>
              <w:jc w:val="right"/>
              <w:cnfStyle w:val="000000100000"/>
              <w:rPr>
                <w:rFonts w:ascii="Times New Roman" w:hAnsi="Times New Roman" w:cs="Times New Roman"/>
                <w:b/>
                <w:sz w:val="26"/>
                <w:szCs w:val="26"/>
              </w:rPr>
            </w:pPr>
          </w:p>
          <w:p w:rsidR="002A2EAB" w:rsidRPr="00195F40" w:rsidRDefault="002A2EAB" w:rsidP="00195F40">
            <w:pPr>
              <w:spacing w:line="276" w:lineRule="auto"/>
              <w:jc w:val="right"/>
              <w:cnfStyle w:val="000000100000"/>
              <w:rPr>
                <w:rFonts w:ascii="Times New Roman" w:hAnsi="Times New Roman" w:cs="Times New Roman"/>
                <w:b/>
                <w:sz w:val="26"/>
                <w:szCs w:val="26"/>
              </w:rPr>
            </w:pPr>
            <w:r w:rsidRPr="00195F40">
              <w:rPr>
                <w:rFonts w:ascii="Times New Roman" w:hAnsi="Times New Roman" w:cs="Times New Roman"/>
                <w:b/>
                <w:sz w:val="26"/>
                <w:szCs w:val="26"/>
              </w:rPr>
              <w:t>20.965.000.000</w:t>
            </w:r>
          </w:p>
          <w:p w:rsidR="002A2EAB" w:rsidRPr="00195F40" w:rsidRDefault="002A2EAB" w:rsidP="00195F40">
            <w:pPr>
              <w:spacing w:line="276" w:lineRule="auto"/>
              <w:jc w:val="right"/>
              <w:cnfStyle w:val="000000100000"/>
              <w:rPr>
                <w:rFonts w:ascii="Times New Roman" w:hAnsi="Times New Roman" w:cs="Times New Roman"/>
                <w:sz w:val="26"/>
                <w:szCs w:val="26"/>
              </w:rPr>
            </w:pPr>
          </w:p>
          <w:p w:rsidR="002A2EAB" w:rsidRPr="00195F40" w:rsidRDefault="002A2EAB" w:rsidP="00195F40">
            <w:pPr>
              <w:spacing w:line="276" w:lineRule="auto"/>
              <w:jc w:val="right"/>
              <w:cnfStyle w:val="000000100000"/>
              <w:rPr>
                <w:rFonts w:ascii="Times New Roman" w:hAnsi="Times New Roman" w:cs="Times New Roman"/>
                <w:sz w:val="26"/>
                <w:szCs w:val="26"/>
              </w:rPr>
            </w:pPr>
            <w:r w:rsidRPr="00195F40">
              <w:rPr>
                <w:rFonts w:ascii="Times New Roman" w:hAnsi="Times New Roman" w:cs="Times New Roman"/>
                <w:sz w:val="26"/>
                <w:szCs w:val="26"/>
              </w:rPr>
              <w:t>20.090.000.000</w:t>
            </w:r>
          </w:p>
          <w:p w:rsidR="002A2EAB" w:rsidRPr="00195F40" w:rsidRDefault="002A2EAB" w:rsidP="00195F40">
            <w:pPr>
              <w:spacing w:line="276" w:lineRule="auto"/>
              <w:jc w:val="right"/>
              <w:cnfStyle w:val="000000100000"/>
              <w:rPr>
                <w:rFonts w:ascii="Times New Roman" w:hAnsi="Times New Roman" w:cs="Times New Roman"/>
                <w:sz w:val="26"/>
                <w:szCs w:val="26"/>
              </w:rPr>
            </w:pPr>
            <w:r w:rsidRPr="00195F40">
              <w:rPr>
                <w:rFonts w:ascii="Times New Roman" w:hAnsi="Times New Roman" w:cs="Times New Roman"/>
                <w:sz w:val="26"/>
                <w:szCs w:val="26"/>
              </w:rPr>
              <w:t>875.000.000</w:t>
            </w:r>
          </w:p>
          <w:p w:rsidR="002A2EAB" w:rsidRPr="00195F40" w:rsidRDefault="002A2EAB" w:rsidP="00195F40">
            <w:pPr>
              <w:spacing w:line="276" w:lineRule="auto"/>
              <w:jc w:val="right"/>
              <w:cnfStyle w:val="000000100000"/>
              <w:rPr>
                <w:rFonts w:ascii="Times New Roman" w:hAnsi="Times New Roman" w:cs="Times New Roman"/>
                <w:b/>
                <w:sz w:val="26"/>
                <w:szCs w:val="26"/>
                <w:lang w:val="nl-NL"/>
              </w:rPr>
            </w:pPr>
          </w:p>
        </w:tc>
      </w:tr>
      <w:tr w:rsidR="002A2EAB" w:rsidRPr="00195F40" w:rsidTr="0003390A">
        <w:trPr>
          <w:cnfStyle w:val="000000010000"/>
          <w:trHeight w:val="710"/>
          <w:jc w:val="center"/>
        </w:trPr>
        <w:tc>
          <w:tcPr>
            <w:cnfStyle w:val="001000000000"/>
            <w:tcW w:w="841" w:type="dxa"/>
            <w:vAlign w:val="center"/>
          </w:tcPr>
          <w:p w:rsidR="002A2EAB" w:rsidRPr="00195F40" w:rsidRDefault="002A2EAB" w:rsidP="00195F40">
            <w:pPr>
              <w:spacing w:line="276" w:lineRule="auto"/>
              <w:jc w:val="center"/>
              <w:rPr>
                <w:rFonts w:ascii="Times New Roman" w:hAnsi="Times New Roman" w:cs="Times New Roman"/>
                <w:b w:val="0"/>
                <w:sz w:val="26"/>
                <w:szCs w:val="26"/>
              </w:rPr>
            </w:pPr>
            <w:r w:rsidRPr="00195F40">
              <w:rPr>
                <w:rFonts w:ascii="Times New Roman" w:hAnsi="Times New Roman" w:cs="Times New Roman"/>
                <w:b w:val="0"/>
                <w:sz w:val="26"/>
                <w:szCs w:val="26"/>
              </w:rPr>
              <w:t>4</w:t>
            </w:r>
          </w:p>
        </w:tc>
        <w:tc>
          <w:tcPr>
            <w:tcW w:w="3827" w:type="dxa"/>
            <w:vAlign w:val="center"/>
          </w:tcPr>
          <w:p w:rsidR="002A2EAB" w:rsidRPr="00195F40" w:rsidRDefault="002A2EAB" w:rsidP="00195F40">
            <w:pPr>
              <w:spacing w:line="276" w:lineRule="auto"/>
              <w:cnfStyle w:val="000000010000"/>
              <w:rPr>
                <w:rFonts w:ascii="Times New Roman" w:hAnsi="Times New Roman" w:cs="Times New Roman"/>
                <w:sz w:val="26"/>
                <w:szCs w:val="26"/>
                <w:lang w:val="nl-NL"/>
              </w:rPr>
            </w:pPr>
          </w:p>
          <w:p w:rsidR="002A2EAB" w:rsidRPr="00195F40" w:rsidRDefault="002A2EAB" w:rsidP="00195F40">
            <w:pPr>
              <w:spacing w:line="276" w:lineRule="auto"/>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Cổ đông Nhà nước</w:t>
            </w:r>
          </w:p>
          <w:p w:rsidR="002A2EAB" w:rsidRPr="00195F40" w:rsidRDefault="002A2EAB" w:rsidP="00195F40">
            <w:pPr>
              <w:spacing w:line="276" w:lineRule="auto"/>
              <w:cnfStyle w:val="000000010000"/>
              <w:rPr>
                <w:rFonts w:ascii="Times New Roman" w:hAnsi="Times New Roman" w:cs="Times New Roman"/>
                <w:sz w:val="26"/>
                <w:szCs w:val="26"/>
                <w:lang w:val="nl-NL"/>
              </w:rPr>
            </w:pPr>
          </w:p>
        </w:tc>
        <w:tc>
          <w:tcPr>
            <w:tcW w:w="1843" w:type="dxa"/>
            <w:vAlign w:val="center"/>
          </w:tcPr>
          <w:p w:rsidR="002A2EAB" w:rsidRPr="00195F40" w:rsidRDefault="002A2EAB" w:rsidP="00195F40">
            <w:pPr>
              <w:spacing w:line="276" w:lineRule="auto"/>
              <w:jc w:val="center"/>
              <w:cnfStyle w:val="000000010000"/>
              <w:rPr>
                <w:rFonts w:ascii="Times New Roman" w:hAnsi="Times New Roman" w:cs="Times New Roman"/>
                <w:sz w:val="26"/>
                <w:szCs w:val="26"/>
                <w:lang w:val="nl-NL"/>
              </w:rPr>
            </w:pPr>
          </w:p>
          <w:p w:rsidR="002A2EAB" w:rsidRPr="00195F40" w:rsidRDefault="002A2EAB" w:rsidP="00195F40">
            <w:pPr>
              <w:spacing w:line="276" w:lineRule="auto"/>
              <w:jc w:val="center"/>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0%</w:t>
            </w:r>
          </w:p>
          <w:p w:rsidR="002A2EAB" w:rsidRPr="00195F40" w:rsidRDefault="002A2EAB" w:rsidP="00195F40">
            <w:pPr>
              <w:spacing w:line="276" w:lineRule="auto"/>
              <w:jc w:val="center"/>
              <w:cnfStyle w:val="000000010000"/>
              <w:rPr>
                <w:rFonts w:ascii="Times New Roman" w:hAnsi="Times New Roman" w:cs="Times New Roman"/>
                <w:sz w:val="26"/>
                <w:szCs w:val="26"/>
                <w:lang w:val="nl-NL"/>
              </w:rPr>
            </w:pPr>
          </w:p>
        </w:tc>
        <w:tc>
          <w:tcPr>
            <w:tcW w:w="2579" w:type="dxa"/>
            <w:vAlign w:val="center"/>
          </w:tcPr>
          <w:p w:rsidR="002A2EAB" w:rsidRPr="00195F40" w:rsidRDefault="002A2EAB" w:rsidP="00195F40">
            <w:pPr>
              <w:spacing w:line="276" w:lineRule="auto"/>
              <w:jc w:val="right"/>
              <w:cnfStyle w:val="000000010000"/>
              <w:rPr>
                <w:rFonts w:ascii="Times New Roman" w:hAnsi="Times New Roman" w:cs="Times New Roman"/>
                <w:sz w:val="26"/>
                <w:szCs w:val="26"/>
                <w:lang w:val="nl-NL"/>
              </w:rPr>
            </w:pPr>
          </w:p>
          <w:p w:rsidR="002A2EAB" w:rsidRPr="00195F40" w:rsidRDefault="002A2EAB" w:rsidP="00195F40">
            <w:pPr>
              <w:spacing w:line="276" w:lineRule="auto"/>
              <w:jc w:val="right"/>
              <w:cnfStyle w:val="000000010000"/>
              <w:rPr>
                <w:rFonts w:ascii="Times New Roman" w:hAnsi="Times New Roman" w:cs="Times New Roman"/>
                <w:sz w:val="26"/>
                <w:szCs w:val="26"/>
                <w:lang w:val="nl-NL"/>
              </w:rPr>
            </w:pPr>
            <w:r w:rsidRPr="00195F40">
              <w:rPr>
                <w:rFonts w:ascii="Times New Roman" w:hAnsi="Times New Roman" w:cs="Times New Roman"/>
                <w:sz w:val="26"/>
                <w:szCs w:val="26"/>
                <w:lang w:val="nl-NL"/>
              </w:rPr>
              <w:t>0</w:t>
            </w:r>
          </w:p>
          <w:p w:rsidR="002A2EAB" w:rsidRPr="00195F40" w:rsidRDefault="002A2EAB" w:rsidP="00195F40">
            <w:pPr>
              <w:spacing w:line="276" w:lineRule="auto"/>
              <w:jc w:val="right"/>
              <w:cnfStyle w:val="000000010000"/>
              <w:rPr>
                <w:rFonts w:ascii="Times New Roman" w:hAnsi="Times New Roman" w:cs="Times New Roman"/>
                <w:sz w:val="26"/>
                <w:szCs w:val="26"/>
                <w:lang w:val="nl-NL"/>
              </w:rPr>
            </w:pPr>
          </w:p>
        </w:tc>
      </w:tr>
    </w:tbl>
    <w:p w:rsidR="002A2EAB" w:rsidRPr="00195F40" w:rsidRDefault="002A2EAB" w:rsidP="00195F40">
      <w:pPr>
        <w:pStyle w:val="ListParagraph"/>
        <w:spacing w:line="276" w:lineRule="auto"/>
        <w:ind w:left="567"/>
        <w:jc w:val="both"/>
        <w:rPr>
          <w:b/>
          <w:i/>
          <w:sz w:val="26"/>
          <w:szCs w:val="26"/>
          <w:lang w:val="nl-NL"/>
        </w:rPr>
      </w:pPr>
    </w:p>
    <w:p w:rsidR="002A2EAB" w:rsidRPr="00622502" w:rsidRDefault="002A2EAB" w:rsidP="00195F40">
      <w:pPr>
        <w:pStyle w:val="ListParagraph"/>
        <w:numPr>
          <w:ilvl w:val="1"/>
          <w:numId w:val="29"/>
        </w:numPr>
        <w:spacing w:line="276" w:lineRule="auto"/>
        <w:ind w:left="567" w:hanging="567"/>
        <w:jc w:val="both"/>
        <w:rPr>
          <w:b/>
          <w:i/>
          <w:sz w:val="26"/>
          <w:szCs w:val="26"/>
          <w:lang w:val="nl-NL"/>
        </w:rPr>
      </w:pPr>
      <w:r w:rsidRPr="00195F40">
        <w:rPr>
          <w:b/>
          <w:i/>
          <w:sz w:val="26"/>
          <w:szCs w:val="26"/>
          <w:lang w:val="nl-NL"/>
        </w:rPr>
        <w:t xml:space="preserve">Tình hình thay đổi vốn đầu tư của chủ sở hữu: </w:t>
      </w:r>
      <w:r w:rsidRPr="00195F40">
        <w:rPr>
          <w:rFonts w:eastAsia="Courier New"/>
          <w:color w:val="000000"/>
          <w:sz w:val="26"/>
          <w:szCs w:val="26"/>
          <w:lang w:val="nl-NL" w:eastAsia="vi-VN"/>
        </w:rPr>
        <w:t>không có.</w:t>
      </w:r>
    </w:p>
    <w:p w:rsidR="00622502" w:rsidRPr="00195F40" w:rsidRDefault="00622502" w:rsidP="00622502">
      <w:pPr>
        <w:pStyle w:val="ListParagraph"/>
        <w:spacing w:line="276" w:lineRule="auto"/>
        <w:ind w:left="567"/>
        <w:jc w:val="both"/>
        <w:rPr>
          <w:b/>
          <w:i/>
          <w:sz w:val="26"/>
          <w:szCs w:val="26"/>
          <w:lang w:val="nl-NL"/>
        </w:rPr>
      </w:pPr>
    </w:p>
    <w:p w:rsidR="002A2EAB" w:rsidRPr="00195F40" w:rsidRDefault="002A2EAB" w:rsidP="00195F40">
      <w:pPr>
        <w:pStyle w:val="ListParagraph"/>
        <w:numPr>
          <w:ilvl w:val="1"/>
          <w:numId w:val="29"/>
        </w:numPr>
        <w:spacing w:line="276" w:lineRule="auto"/>
        <w:ind w:left="567" w:hanging="567"/>
        <w:jc w:val="both"/>
        <w:rPr>
          <w:b/>
          <w:i/>
          <w:sz w:val="26"/>
          <w:szCs w:val="26"/>
          <w:lang w:val="nl-NL"/>
        </w:rPr>
      </w:pPr>
      <w:r w:rsidRPr="00195F40">
        <w:rPr>
          <w:b/>
          <w:i/>
          <w:sz w:val="26"/>
          <w:szCs w:val="26"/>
          <w:lang w:val="nl-NL"/>
        </w:rPr>
        <w:t xml:space="preserve">Giao dịch cổ phiếu quỹ: </w:t>
      </w:r>
      <w:r w:rsidRPr="00195F40">
        <w:rPr>
          <w:rFonts w:eastAsia="Courier New"/>
          <w:color w:val="000000"/>
          <w:sz w:val="26"/>
          <w:szCs w:val="26"/>
          <w:lang w:val="nl-NL" w:eastAsia="vi-VN"/>
        </w:rPr>
        <w:t>không có.</w:t>
      </w:r>
    </w:p>
    <w:p w:rsidR="00622502" w:rsidRDefault="00622502" w:rsidP="00622502">
      <w:pPr>
        <w:pStyle w:val="ListParagraph"/>
        <w:spacing w:line="276" w:lineRule="auto"/>
        <w:ind w:left="567"/>
        <w:jc w:val="both"/>
        <w:rPr>
          <w:b/>
          <w:i/>
          <w:sz w:val="26"/>
          <w:szCs w:val="26"/>
          <w:lang w:val="nl-NL"/>
        </w:rPr>
      </w:pPr>
    </w:p>
    <w:p w:rsidR="002A2EAB" w:rsidRPr="00195F40" w:rsidRDefault="002A2EAB" w:rsidP="00195F40">
      <w:pPr>
        <w:pStyle w:val="ListParagraph"/>
        <w:numPr>
          <w:ilvl w:val="1"/>
          <w:numId w:val="29"/>
        </w:numPr>
        <w:spacing w:line="276" w:lineRule="auto"/>
        <w:ind w:left="567" w:hanging="567"/>
        <w:jc w:val="both"/>
        <w:rPr>
          <w:b/>
          <w:i/>
          <w:sz w:val="26"/>
          <w:szCs w:val="26"/>
          <w:lang w:val="nl-NL"/>
        </w:rPr>
      </w:pPr>
      <w:r w:rsidRPr="00195F40">
        <w:rPr>
          <w:b/>
          <w:i/>
          <w:sz w:val="26"/>
          <w:szCs w:val="26"/>
          <w:lang w:val="nl-NL"/>
        </w:rPr>
        <w:t xml:space="preserve">Các chứng khoán khác: </w:t>
      </w:r>
      <w:r w:rsidRPr="00195F40">
        <w:rPr>
          <w:rFonts w:eastAsia="Courier New"/>
          <w:color w:val="000000"/>
          <w:sz w:val="26"/>
          <w:szCs w:val="26"/>
          <w:lang w:val="nl-NL" w:eastAsia="vi-VN"/>
        </w:rPr>
        <w:t>không có.</w:t>
      </w:r>
    </w:p>
    <w:p w:rsidR="00816209" w:rsidRPr="00195F40" w:rsidRDefault="00816209" w:rsidP="00195F40">
      <w:pPr>
        <w:pStyle w:val="Subtitle"/>
        <w:spacing w:before="0" w:after="0" w:line="276" w:lineRule="auto"/>
        <w:ind w:left="567" w:firstLine="0"/>
        <w:rPr>
          <w:rFonts w:ascii="Times New Roman" w:hAnsi="Times New Roman"/>
          <w:b w:val="0"/>
          <w:sz w:val="26"/>
          <w:szCs w:val="26"/>
          <w:lang w:val="nl-NL"/>
        </w:rPr>
      </w:pPr>
    </w:p>
    <w:p w:rsidR="0086771F" w:rsidRPr="00195F40" w:rsidRDefault="0086771F" w:rsidP="00195F40">
      <w:pPr>
        <w:pStyle w:val="ListParagraph"/>
        <w:numPr>
          <w:ilvl w:val="0"/>
          <w:numId w:val="15"/>
        </w:numPr>
        <w:spacing w:line="276" w:lineRule="auto"/>
        <w:ind w:left="567" w:hanging="567"/>
        <w:jc w:val="both"/>
        <w:rPr>
          <w:b/>
          <w:sz w:val="26"/>
          <w:szCs w:val="26"/>
          <w:lang w:val="nl-NL"/>
        </w:rPr>
      </w:pPr>
      <w:r w:rsidRPr="00195F40">
        <w:rPr>
          <w:b/>
          <w:sz w:val="26"/>
          <w:szCs w:val="26"/>
          <w:lang w:val="nl-NL"/>
        </w:rPr>
        <w:t>Báo cáo tác động liên quan đến môi trường và xã hội của công ty</w:t>
      </w:r>
    </w:p>
    <w:p w:rsidR="00AC5329" w:rsidRPr="00F961A3" w:rsidRDefault="0086771F" w:rsidP="00195F40">
      <w:pPr>
        <w:pStyle w:val="ListParagraph"/>
        <w:numPr>
          <w:ilvl w:val="0"/>
          <w:numId w:val="31"/>
        </w:numPr>
        <w:spacing w:line="276" w:lineRule="auto"/>
        <w:ind w:left="567" w:hanging="567"/>
        <w:jc w:val="both"/>
        <w:rPr>
          <w:sz w:val="26"/>
          <w:szCs w:val="26"/>
          <w:lang w:val="nl-NL"/>
        </w:rPr>
      </w:pPr>
      <w:r w:rsidRPr="00195F40">
        <w:rPr>
          <w:b/>
          <w:i/>
          <w:sz w:val="26"/>
          <w:szCs w:val="26"/>
          <w:lang w:val="nl-NL"/>
        </w:rPr>
        <w:t>Tuân thủ pháp luật về bảo vệ môi trường</w:t>
      </w:r>
    </w:p>
    <w:p w:rsidR="0086771F" w:rsidRPr="00195F40" w:rsidRDefault="0086771F"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Số lần bị xử phạt vi phạm do không tuân thủ luật pháp và các quy định về môi trường</w:t>
      </w:r>
      <w:r w:rsidR="0042335D" w:rsidRPr="00195F40">
        <w:rPr>
          <w:rFonts w:ascii="Times New Roman" w:hAnsi="Times New Roman"/>
          <w:b w:val="0"/>
          <w:sz w:val="26"/>
          <w:szCs w:val="26"/>
          <w:lang w:val="nl-NL"/>
        </w:rPr>
        <w:t>: không</w:t>
      </w:r>
    </w:p>
    <w:p w:rsidR="0086771F" w:rsidRPr="00195F40" w:rsidRDefault="0086771F"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Tổng số tiền do bị xử phạt vi phạm do không tuân thủ luật pháp và các quy định về môi trường</w:t>
      </w:r>
      <w:r w:rsidR="0042335D" w:rsidRPr="00195F40">
        <w:rPr>
          <w:rFonts w:ascii="Times New Roman" w:hAnsi="Times New Roman"/>
          <w:b w:val="0"/>
          <w:sz w:val="26"/>
          <w:szCs w:val="26"/>
          <w:lang w:val="nl-NL"/>
        </w:rPr>
        <w:t>: không</w:t>
      </w:r>
    </w:p>
    <w:p w:rsidR="00DE6772" w:rsidRPr="00195F40" w:rsidRDefault="00DE6772" w:rsidP="00195F40">
      <w:pPr>
        <w:pStyle w:val="Subtitle"/>
        <w:spacing w:before="0" w:after="0" w:line="276" w:lineRule="auto"/>
        <w:ind w:left="567" w:firstLine="0"/>
        <w:rPr>
          <w:rFonts w:ascii="Times New Roman" w:hAnsi="Times New Roman"/>
          <w:b w:val="0"/>
          <w:sz w:val="26"/>
          <w:szCs w:val="26"/>
          <w:lang w:val="nl-NL"/>
        </w:rPr>
      </w:pPr>
    </w:p>
    <w:p w:rsidR="0086771F" w:rsidRPr="00195F40" w:rsidRDefault="0086771F" w:rsidP="00195F40">
      <w:pPr>
        <w:pStyle w:val="ListParagraph"/>
        <w:numPr>
          <w:ilvl w:val="0"/>
          <w:numId w:val="31"/>
        </w:numPr>
        <w:spacing w:line="276" w:lineRule="auto"/>
        <w:ind w:left="567" w:hanging="567"/>
        <w:jc w:val="both"/>
        <w:rPr>
          <w:b/>
          <w:i/>
          <w:sz w:val="26"/>
          <w:szCs w:val="26"/>
          <w:lang w:val="nl-NL"/>
        </w:rPr>
      </w:pPr>
      <w:r w:rsidRPr="00195F40">
        <w:rPr>
          <w:b/>
          <w:i/>
          <w:sz w:val="26"/>
          <w:szCs w:val="26"/>
          <w:lang w:val="nl-NL"/>
        </w:rPr>
        <w:t>Chính sách liên quan đến người lao động</w:t>
      </w:r>
    </w:p>
    <w:p w:rsidR="00194E53" w:rsidRPr="00195F40" w:rsidRDefault="00727A09"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Số lượng lao động bình quân năm 2015: 33</w:t>
      </w:r>
    </w:p>
    <w:p w:rsidR="0086771F" w:rsidRPr="00195F40" w:rsidRDefault="00194E53"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M</w:t>
      </w:r>
      <w:r w:rsidR="0086771F" w:rsidRPr="00195F40">
        <w:rPr>
          <w:rFonts w:ascii="Times New Roman" w:hAnsi="Times New Roman"/>
          <w:b w:val="0"/>
          <w:sz w:val="26"/>
          <w:szCs w:val="26"/>
          <w:lang w:val="nl-NL"/>
        </w:rPr>
        <w:t>ức lương trung bình đối với người lao động</w:t>
      </w:r>
      <w:r w:rsidR="00727A09" w:rsidRPr="00195F40">
        <w:rPr>
          <w:rFonts w:ascii="Times New Roman" w:hAnsi="Times New Roman"/>
          <w:b w:val="0"/>
          <w:sz w:val="26"/>
          <w:szCs w:val="26"/>
          <w:lang w:val="nl-NL"/>
        </w:rPr>
        <w:t>: 19.35 triệu đồng/người/tháng</w:t>
      </w:r>
    </w:p>
    <w:p w:rsidR="00F53DC6" w:rsidRPr="00195F40" w:rsidRDefault="0086771F"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Chính sách lao động nhằm đảm bảo sức khỏe, an toàn và phúc lợi của người lao động</w:t>
      </w:r>
      <w:r w:rsidR="00AB417C" w:rsidRPr="00195F40">
        <w:rPr>
          <w:rFonts w:ascii="Times New Roman" w:hAnsi="Times New Roman"/>
          <w:b w:val="0"/>
          <w:sz w:val="26"/>
          <w:szCs w:val="26"/>
          <w:lang w:val="nl-NL"/>
        </w:rPr>
        <w:t xml:space="preserve">: </w:t>
      </w:r>
    </w:p>
    <w:p w:rsidR="00D60CB3" w:rsidRPr="00F961A3" w:rsidRDefault="00D60CB3" w:rsidP="00195F40">
      <w:pPr>
        <w:pStyle w:val="ListParagraph"/>
        <w:numPr>
          <w:ilvl w:val="0"/>
          <w:numId w:val="17"/>
        </w:numPr>
        <w:spacing w:line="276" w:lineRule="auto"/>
        <w:ind w:left="1134" w:hanging="567"/>
        <w:jc w:val="both"/>
        <w:rPr>
          <w:sz w:val="26"/>
          <w:szCs w:val="26"/>
          <w:lang w:val="nl-NL"/>
        </w:rPr>
      </w:pPr>
      <w:r w:rsidRPr="00F961A3">
        <w:rPr>
          <w:sz w:val="26"/>
          <w:szCs w:val="26"/>
          <w:lang w:val="nl-NL"/>
        </w:rPr>
        <w:t>Chính sách lương: Công ty đảm bảo cho người lao động được hưởng tất cả các chế độ về lương và phụ cấp theo quy định của pháp luật, phù hợp với năng lực và trình độ của từng người. Ngoài lương cơ bản, người lao động còn được hưởng</w:t>
      </w:r>
      <w:r w:rsidR="00697D2D">
        <w:rPr>
          <w:sz w:val="26"/>
          <w:szCs w:val="26"/>
          <w:lang w:val="nl-NL"/>
        </w:rPr>
        <w:t xml:space="preserve"> thưởng/phụ cấp theo năng suất</w:t>
      </w:r>
      <w:r w:rsidRPr="00F961A3">
        <w:rPr>
          <w:sz w:val="26"/>
          <w:szCs w:val="26"/>
          <w:lang w:val="nl-NL"/>
        </w:rPr>
        <w:t xml:space="preserve"> hiệu quả công việc đối với một số vị trí quản lý;</w:t>
      </w:r>
    </w:p>
    <w:p w:rsidR="00D60CB3" w:rsidRPr="00195F40" w:rsidRDefault="00D60CB3" w:rsidP="00195F40">
      <w:pPr>
        <w:pStyle w:val="ListParagraph"/>
        <w:numPr>
          <w:ilvl w:val="0"/>
          <w:numId w:val="17"/>
        </w:numPr>
        <w:spacing w:line="276" w:lineRule="auto"/>
        <w:ind w:left="1134" w:hanging="567"/>
        <w:jc w:val="both"/>
        <w:rPr>
          <w:sz w:val="26"/>
          <w:szCs w:val="26"/>
        </w:rPr>
      </w:pPr>
      <w:r w:rsidRPr="00F961A3">
        <w:rPr>
          <w:sz w:val="26"/>
          <w:szCs w:val="26"/>
          <w:lang w:val="nl-NL"/>
        </w:rPr>
        <w:lastRenderedPageBreak/>
        <w:t xml:space="preserve">Chính sách khen thưởng, phúc lợi: Chính sách khen thưởng được áp dụng gắn liền với kết quả công việc và hiệu quả hoạt động kinh doanh nhằm tạo động lực làm việc tích cực cho người lao động. </w:t>
      </w:r>
      <w:r w:rsidRPr="00195F40">
        <w:rPr>
          <w:sz w:val="26"/>
          <w:szCs w:val="26"/>
        </w:rPr>
        <w:t>Cá</w:t>
      </w:r>
      <w:r w:rsidR="00857522">
        <w:rPr>
          <w:sz w:val="26"/>
          <w:szCs w:val="26"/>
        </w:rPr>
        <w:t>c chế độ thưởng cụ thể năm 2015</w:t>
      </w:r>
      <w:r w:rsidRPr="00195F40">
        <w:rPr>
          <w:sz w:val="26"/>
          <w:szCs w:val="26"/>
        </w:rPr>
        <w:t>:</w:t>
      </w:r>
    </w:p>
    <w:p w:rsidR="00D60CB3" w:rsidRPr="00195F40" w:rsidRDefault="00D60CB3" w:rsidP="00195F40">
      <w:pPr>
        <w:pStyle w:val="ListParagraph"/>
        <w:numPr>
          <w:ilvl w:val="0"/>
          <w:numId w:val="19"/>
        </w:numPr>
        <w:spacing w:line="276" w:lineRule="auto"/>
        <w:ind w:left="1701" w:hanging="567"/>
        <w:jc w:val="both"/>
        <w:rPr>
          <w:sz w:val="26"/>
          <w:szCs w:val="26"/>
        </w:rPr>
      </w:pPr>
      <w:r w:rsidRPr="00195F40">
        <w:rPr>
          <w:sz w:val="26"/>
          <w:szCs w:val="26"/>
        </w:rPr>
        <w:t>Tháng lương 13;</w:t>
      </w:r>
    </w:p>
    <w:p w:rsidR="00D60CB3" w:rsidRPr="00195F40" w:rsidRDefault="00D60CB3" w:rsidP="00195F40">
      <w:pPr>
        <w:pStyle w:val="ListParagraph"/>
        <w:numPr>
          <w:ilvl w:val="0"/>
          <w:numId w:val="19"/>
        </w:numPr>
        <w:spacing w:line="276" w:lineRule="auto"/>
        <w:ind w:left="1701" w:hanging="567"/>
        <w:jc w:val="both"/>
        <w:rPr>
          <w:sz w:val="26"/>
          <w:szCs w:val="26"/>
        </w:rPr>
      </w:pPr>
      <w:r w:rsidRPr="00195F40">
        <w:rPr>
          <w:sz w:val="26"/>
          <w:szCs w:val="26"/>
        </w:rPr>
        <w:t>Thưởng nhân các ngày Lễ, Tết.</w:t>
      </w:r>
    </w:p>
    <w:p w:rsidR="00D60CB3" w:rsidRPr="00195F40" w:rsidRDefault="00D60CB3" w:rsidP="00195F40">
      <w:pPr>
        <w:pStyle w:val="ListParagraph"/>
        <w:numPr>
          <w:ilvl w:val="0"/>
          <w:numId w:val="17"/>
        </w:numPr>
        <w:spacing w:line="276" w:lineRule="auto"/>
        <w:ind w:left="1134" w:hanging="567"/>
        <w:jc w:val="both"/>
        <w:rPr>
          <w:sz w:val="26"/>
          <w:szCs w:val="26"/>
        </w:rPr>
      </w:pPr>
      <w:r w:rsidRPr="00195F40">
        <w:rPr>
          <w:sz w:val="26"/>
          <w:szCs w:val="26"/>
        </w:rPr>
        <w:t>Chế độ bảo hiểm xã hội: Các chế độ bảo hiểm xã hội, bảo hiểm y tế và bảo hiểm thất nghiệp được Công ty tuân thủ theo đúng qui định pháp luật, nhằm đảm bảo quyền lợi hợp pháp cho người lao động trong Công ty.</w:t>
      </w:r>
    </w:p>
    <w:p w:rsidR="00D60CB3" w:rsidRPr="00195F40" w:rsidRDefault="00D60CB3" w:rsidP="00195F40">
      <w:pPr>
        <w:pStyle w:val="ListParagraph"/>
        <w:numPr>
          <w:ilvl w:val="0"/>
          <w:numId w:val="17"/>
        </w:numPr>
        <w:spacing w:line="276" w:lineRule="auto"/>
        <w:ind w:left="1134" w:hanging="567"/>
        <w:jc w:val="both"/>
        <w:rPr>
          <w:sz w:val="26"/>
          <w:szCs w:val="26"/>
        </w:rPr>
      </w:pPr>
      <w:r w:rsidRPr="00195F40">
        <w:rPr>
          <w:sz w:val="26"/>
          <w:szCs w:val="26"/>
        </w:rPr>
        <w:t xml:space="preserve">Chính sách khác: </w:t>
      </w:r>
    </w:p>
    <w:p w:rsidR="00D60CB3" w:rsidRPr="00195F40" w:rsidRDefault="00D60CB3" w:rsidP="00195F40">
      <w:pPr>
        <w:pStyle w:val="ListParagraph"/>
        <w:numPr>
          <w:ilvl w:val="0"/>
          <w:numId w:val="19"/>
        </w:numPr>
        <w:spacing w:line="276" w:lineRule="auto"/>
        <w:ind w:left="1701" w:hanging="567"/>
        <w:jc w:val="both"/>
        <w:rPr>
          <w:sz w:val="26"/>
          <w:szCs w:val="26"/>
        </w:rPr>
      </w:pPr>
      <w:r w:rsidRPr="00195F40">
        <w:rPr>
          <w:sz w:val="26"/>
          <w:szCs w:val="26"/>
        </w:rPr>
        <w:t>Thực hiện đầy đủ các qui định về an toàn, vệ sinh lao động, phòng chống cháy nổ;</w:t>
      </w:r>
    </w:p>
    <w:p w:rsidR="00D60CB3" w:rsidRPr="00195F40" w:rsidRDefault="00D60CB3" w:rsidP="00195F40">
      <w:pPr>
        <w:pStyle w:val="ListParagraph"/>
        <w:numPr>
          <w:ilvl w:val="0"/>
          <w:numId w:val="19"/>
        </w:numPr>
        <w:spacing w:line="276" w:lineRule="auto"/>
        <w:ind w:left="1701" w:hanging="567"/>
        <w:jc w:val="both"/>
        <w:rPr>
          <w:sz w:val="26"/>
          <w:szCs w:val="26"/>
        </w:rPr>
      </w:pPr>
      <w:r w:rsidRPr="00195F40">
        <w:rPr>
          <w:sz w:val="26"/>
          <w:szCs w:val="26"/>
        </w:rPr>
        <w:t>Tổ chức khám sức khoẻ định kỳ cho người lao động.</w:t>
      </w:r>
    </w:p>
    <w:p w:rsidR="0086771F" w:rsidRPr="00195F40" w:rsidRDefault="0086771F"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Hoạt động đào tạo người lao động</w:t>
      </w:r>
      <w:r w:rsidR="00AD5F7D" w:rsidRPr="00195F40">
        <w:rPr>
          <w:rFonts w:ascii="Times New Roman" w:hAnsi="Times New Roman"/>
          <w:b w:val="0"/>
          <w:sz w:val="26"/>
          <w:szCs w:val="26"/>
          <w:lang w:val="nl-NL"/>
        </w:rPr>
        <w:t>: Công ty thực hiện đào tạo tất cả nhân viên cả về nghiệp vụ chăm sóc khách hàng, ngoại ngữ, và các khóa học nâng cao kỹ năng mềm khác, được tổ chức cả trong và ngoài địa điểm làm việc của Công ty.</w:t>
      </w:r>
    </w:p>
    <w:p w:rsidR="0086771F" w:rsidRPr="00F961A3" w:rsidRDefault="0086771F" w:rsidP="00195F40">
      <w:pPr>
        <w:pStyle w:val="ListParagraph"/>
        <w:numPr>
          <w:ilvl w:val="0"/>
          <w:numId w:val="34"/>
        </w:numPr>
        <w:spacing w:line="276" w:lineRule="auto"/>
        <w:ind w:left="1134" w:hanging="567"/>
        <w:jc w:val="both"/>
        <w:rPr>
          <w:sz w:val="26"/>
          <w:szCs w:val="26"/>
          <w:lang w:val="nl-NL"/>
        </w:rPr>
      </w:pPr>
      <w:r w:rsidRPr="00F961A3">
        <w:rPr>
          <w:sz w:val="26"/>
          <w:szCs w:val="26"/>
          <w:lang w:val="nl-NL"/>
        </w:rPr>
        <w:t>Số giờ đào tạo trung bình mỗi năm</w:t>
      </w:r>
      <w:r w:rsidR="00AD5F7D" w:rsidRPr="00F961A3">
        <w:rPr>
          <w:sz w:val="26"/>
          <w:szCs w:val="26"/>
          <w:lang w:val="nl-NL"/>
        </w:rPr>
        <w:t>: 10 tiế</w:t>
      </w:r>
      <w:r w:rsidR="00F651B3" w:rsidRPr="00F961A3">
        <w:rPr>
          <w:sz w:val="26"/>
          <w:szCs w:val="26"/>
          <w:lang w:val="nl-NL"/>
        </w:rPr>
        <w:t>ng</w:t>
      </w:r>
      <w:r w:rsidR="00AD5F7D" w:rsidRPr="00F961A3">
        <w:rPr>
          <w:sz w:val="26"/>
          <w:szCs w:val="26"/>
          <w:lang w:val="nl-NL"/>
        </w:rPr>
        <w:t>/</w:t>
      </w:r>
      <w:r w:rsidR="00F651B3" w:rsidRPr="00F961A3">
        <w:rPr>
          <w:sz w:val="26"/>
          <w:szCs w:val="26"/>
          <w:lang w:val="nl-NL"/>
        </w:rPr>
        <w:t>nhân viên/</w:t>
      </w:r>
      <w:r w:rsidR="00AD5F7D" w:rsidRPr="00F961A3">
        <w:rPr>
          <w:sz w:val="26"/>
          <w:szCs w:val="26"/>
          <w:lang w:val="nl-NL"/>
        </w:rPr>
        <w:t>năm</w:t>
      </w:r>
      <w:r w:rsidR="009A0212" w:rsidRPr="00F961A3">
        <w:rPr>
          <w:sz w:val="26"/>
          <w:szCs w:val="26"/>
          <w:lang w:val="nl-NL"/>
        </w:rPr>
        <w:t xml:space="preserve"> (khoảng 300 giờ trong năm 2015).</w:t>
      </w:r>
    </w:p>
    <w:p w:rsidR="0086771F" w:rsidRPr="00F961A3" w:rsidRDefault="0086771F" w:rsidP="00195F40">
      <w:pPr>
        <w:pStyle w:val="ListParagraph"/>
        <w:numPr>
          <w:ilvl w:val="0"/>
          <w:numId w:val="34"/>
        </w:numPr>
        <w:spacing w:line="276" w:lineRule="auto"/>
        <w:ind w:left="1134" w:hanging="567"/>
        <w:jc w:val="both"/>
        <w:rPr>
          <w:sz w:val="26"/>
          <w:szCs w:val="26"/>
          <w:lang w:val="nl-NL"/>
        </w:rPr>
      </w:pPr>
      <w:r w:rsidRPr="00F961A3">
        <w:rPr>
          <w:sz w:val="26"/>
          <w:szCs w:val="26"/>
          <w:lang w:val="nl-NL"/>
        </w:rPr>
        <w:t>Các chương trình phát triển kỹ năng và học tập liên tục để hỗ trợ người lao động đảm bảo có việc làm và phát triển sự nghiệp</w:t>
      </w:r>
      <w:r w:rsidR="00C13B96" w:rsidRPr="00F961A3">
        <w:rPr>
          <w:sz w:val="26"/>
          <w:szCs w:val="26"/>
          <w:lang w:val="nl-NL"/>
        </w:rPr>
        <w:t>.</w:t>
      </w:r>
    </w:p>
    <w:p w:rsidR="005F19DB" w:rsidRPr="00F961A3" w:rsidRDefault="005F19DB" w:rsidP="00195F40">
      <w:pPr>
        <w:pStyle w:val="ListParagraph"/>
        <w:spacing w:line="276" w:lineRule="auto"/>
        <w:ind w:left="1134"/>
        <w:jc w:val="both"/>
        <w:rPr>
          <w:sz w:val="26"/>
          <w:szCs w:val="26"/>
          <w:lang w:val="nl-NL"/>
        </w:rPr>
      </w:pPr>
    </w:p>
    <w:p w:rsidR="00DE6772" w:rsidRPr="00F961A3" w:rsidRDefault="0086771F" w:rsidP="00195F40">
      <w:pPr>
        <w:pStyle w:val="ListParagraph"/>
        <w:numPr>
          <w:ilvl w:val="0"/>
          <w:numId w:val="31"/>
        </w:numPr>
        <w:spacing w:line="276" w:lineRule="auto"/>
        <w:ind w:left="567" w:hanging="567"/>
        <w:jc w:val="both"/>
        <w:rPr>
          <w:i/>
          <w:sz w:val="26"/>
          <w:szCs w:val="26"/>
          <w:lang w:val="nl-NL"/>
        </w:rPr>
      </w:pPr>
      <w:r w:rsidRPr="00195F40">
        <w:rPr>
          <w:b/>
          <w:i/>
          <w:sz w:val="26"/>
          <w:szCs w:val="26"/>
          <w:lang w:val="nl-NL"/>
        </w:rPr>
        <w:t>Báo cáo liên quan đến trách nhiệm đối với cộng đồng địa phương</w:t>
      </w:r>
    </w:p>
    <w:p w:rsidR="0086771F" w:rsidRDefault="0086771F"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Các hoạt động đầu tư cộng đồng và hoạt động phát triển cộng đồng khác, bao gồm hỗ trợ tài chính nhằm phục vụ cộng đồng</w:t>
      </w:r>
      <w:r w:rsidR="00C13B96" w:rsidRPr="00195F40">
        <w:rPr>
          <w:rFonts w:ascii="Times New Roman" w:hAnsi="Times New Roman"/>
          <w:b w:val="0"/>
          <w:sz w:val="26"/>
          <w:szCs w:val="26"/>
          <w:lang w:val="nl-NL"/>
        </w:rPr>
        <w:t xml:space="preserve">: </w:t>
      </w:r>
      <w:r w:rsidR="00396B8C" w:rsidRPr="00195F40">
        <w:rPr>
          <w:rFonts w:ascii="Times New Roman" w:hAnsi="Times New Roman"/>
          <w:b w:val="0"/>
          <w:sz w:val="26"/>
          <w:szCs w:val="26"/>
          <w:lang w:val="nl-NL"/>
        </w:rPr>
        <w:t xml:space="preserve">Công ty tích cực tham gia ủng hộ các hoạt động hỗ trợ của Phường, Quận nơi Công ty </w:t>
      </w:r>
      <w:r w:rsidR="00624F63" w:rsidRPr="00195F40">
        <w:rPr>
          <w:rFonts w:ascii="Times New Roman" w:hAnsi="Times New Roman"/>
          <w:b w:val="0"/>
          <w:sz w:val="26"/>
          <w:szCs w:val="26"/>
          <w:lang w:val="nl-NL"/>
        </w:rPr>
        <w:t>đặt trụ sở.</w:t>
      </w:r>
    </w:p>
    <w:p w:rsidR="000A4A47" w:rsidRPr="00195F40" w:rsidRDefault="000A4A47" w:rsidP="000A4A47">
      <w:pPr>
        <w:pStyle w:val="Subtitle"/>
        <w:spacing w:before="0" w:after="0" w:line="276" w:lineRule="auto"/>
        <w:ind w:left="567" w:firstLine="0"/>
        <w:rPr>
          <w:rFonts w:ascii="Times New Roman" w:hAnsi="Times New Roman"/>
          <w:b w:val="0"/>
          <w:sz w:val="26"/>
          <w:szCs w:val="26"/>
          <w:lang w:val="nl-NL"/>
        </w:rPr>
      </w:pPr>
    </w:p>
    <w:p w:rsidR="00DE6772" w:rsidRPr="00F961A3" w:rsidRDefault="0086771F" w:rsidP="00195F40">
      <w:pPr>
        <w:pStyle w:val="ListParagraph"/>
        <w:numPr>
          <w:ilvl w:val="0"/>
          <w:numId w:val="31"/>
        </w:numPr>
        <w:spacing w:line="276" w:lineRule="auto"/>
        <w:ind w:left="567" w:hanging="567"/>
        <w:jc w:val="both"/>
        <w:rPr>
          <w:sz w:val="26"/>
          <w:szCs w:val="26"/>
          <w:lang w:val="nl-NL"/>
        </w:rPr>
      </w:pPr>
      <w:r w:rsidRPr="00195F40">
        <w:rPr>
          <w:b/>
          <w:i/>
          <w:sz w:val="26"/>
          <w:szCs w:val="26"/>
          <w:lang w:val="nl-NL"/>
        </w:rPr>
        <w:t>Báo cáo liên quan đến hoạt động thị trường vốn xanh theo hướng dẫn của UBCKNN</w:t>
      </w:r>
      <w:r w:rsidR="00C13B96" w:rsidRPr="00195F40">
        <w:rPr>
          <w:b/>
          <w:i/>
          <w:sz w:val="26"/>
          <w:szCs w:val="26"/>
          <w:lang w:val="nl-NL"/>
        </w:rPr>
        <w:t xml:space="preserve">: </w:t>
      </w:r>
      <w:r w:rsidR="00C13B96" w:rsidRPr="00195F40">
        <w:rPr>
          <w:sz w:val="26"/>
          <w:szCs w:val="26"/>
          <w:lang w:val="nl-NL"/>
        </w:rPr>
        <w:t>không</w:t>
      </w:r>
      <w:r w:rsidR="0025708B" w:rsidRPr="00195F40">
        <w:rPr>
          <w:sz w:val="26"/>
          <w:szCs w:val="26"/>
          <w:lang w:val="nl-NL"/>
        </w:rPr>
        <w:t>.</w:t>
      </w:r>
    </w:p>
    <w:p w:rsidR="00DE6772" w:rsidRPr="00195F40" w:rsidRDefault="00DE6772" w:rsidP="00195F40">
      <w:pPr>
        <w:spacing w:line="276" w:lineRule="auto"/>
        <w:jc w:val="both"/>
        <w:rPr>
          <w:rFonts w:ascii="Times New Roman" w:hAnsi="Times New Roman" w:cs="Times New Roman"/>
          <w:b/>
          <w:i/>
          <w:sz w:val="26"/>
          <w:szCs w:val="26"/>
        </w:rPr>
      </w:pPr>
    </w:p>
    <w:p w:rsidR="0086771F" w:rsidRPr="00F961A3" w:rsidRDefault="00F022CD" w:rsidP="00195F40">
      <w:pPr>
        <w:pStyle w:val="Subtitle"/>
        <w:numPr>
          <w:ilvl w:val="0"/>
          <w:numId w:val="13"/>
        </w:numPr>
        <w:spacing w:before="0" w:after="0" w:line="276" w:lineRule="auto"/>
        <w:ind w:left="567" w:hanging="567"/>
        <w:rPr>
          <w:rFonts w:ascii="Times New Roman" w:hAnsi="Times New Roman"/>
          <w:sz w:val="26"/>
          <w:szCs w:val="26"/>
          <w:lang w:val="vi-VN"/>
        </w:rPr>
      </w:pPr>
      <w:r w:rsidRPr="00F961A3">
        <w:rPr>
          <w:rFonts w:ascii="Times New Roman" w:hAnsi="Times New Roman"/>
          <w:sz w:val="26"/>
          <w:szCs w:val="26"/>
          <w:lang w:val="vi-VN"/>
        </w:rPr>
        <w:t>BÁO CÁO VÀ ĐÁNH GIÁ CỦA BAN GIÁM ĐỐC</w:t>
      </w:r>
    </w:p>
    <w:p w:rsidR="0086771F" w:rsidRPr="00195F40" w:rsidRDefault="0086771F" w:rsidP="00195F40">
      <w:pPr>
        <w:pStyle w:val="ListParagraph"/>
        <w:numPr>
          <w:ilvl w:val="2"/>
          <w:numId w:val="29"/>
        </w:numPr>
        <w:spacing w:line="276" w:lineRule="auto"/>
        <w:ind w:left="567" w:hanging="567"/>
        <w:jc w:val="both"/>
        <w:rPr>
          <w:b/>
          <w:sz w:val="26"/>
          <w:szCs w:val="26"/>
          <w:lang w:val="nl-NL"/>
        </w:rPr>
      </w:pPr>
      <w:r w:rsidRPr="00195F40">
        <w:rPr>
          <w:b/>
          <w:sz w:val="26"/>
          <w:szCs w:val="26"/>
          <w:lang w:val="nl-NL"/>
        </w:rPr>
        <w:t>Đánh giá kết quả hoạt động sản xuất kinh doanh</w:t>
      </w:r>
    </w:p>
    <w:p w:rsidR="00FC343A" w:rsidRDefault="00FC343A" w:rsidP="00FC343A">
      <w:pPr>
        <w:pStyle w:val="Subtitle"/>
        <w:numPr>
          <w:ilvl w:val="0"/>
          <w:numId w:val="9"/>
        </w:numPr>
        <w:spacing w:before="0" w:after="0" w:line="276" w:lineRule="auto"/>
        <w:ind w:left="567" w:hanging="567"/>
        <w:rPr>
          <w:rFonts w:ascii="Times New Roman" w:hAnsi="Times New Roman"/>
          <w:b w:val="0"/>
          <w:sz w:val="26"/>
          <w:szCs w:val="26"/>
          <w:lang w:val="nl-NL"/>
        </w:rPr>
      </w:pPr>
      <w:r w:rsidRPr="00174F34">
        <w:rPr>
          <w:rFonts w:ascii="Times New Roman" w:hAnsi="Times New Roman"/>
          <w:b w:val="0"/>
          <w:sz w:val="26"/>
          <w:szCs w:val="26"/>
          <w:lang w:val="nl-NL"/>
        </w:rPr>
        <w:t>Tổng giá trị giao dịch của cả năm 2015 sụt giảm hơn 30% so với năm 2014 trên tất cả các phân khúc khách hàng</w:t>
      </w:r>
      <w:r>
        <w:rPr>
          <w:rFonts w:ascii="Times New Roman" w:hAnsi="Times New Roman"/>
          <w:b w:val="0"/>
          <w:sz w:val="26"/>
          <w:szCs w:val="26"/>
          <w:lang w:val="nl-NL"/>
        </w:rPr>
        <w:t>, lý do là vì t</w:t>
      </w:r>
      <w:r w:rsidRPr="00174F34">
        <w:rPr>
          <w:rFonts w:ascii="Times New Roman" w:hAnsi="Times New Roman"/>
          <w:b w:val="0"/>
          <w:sz w:val="26"/>
          <w:szCs w:val="26"/>
          <w:lang w:val="nl-NL"/>
        </w:rPr>
        <w:t>hanh khoản thị trường trên 2 sàn đều giảm (HNX giảm 32% và HSX giảm 9%), VND mất giá trong khi USD tăng giá mạnh khiến nhà đầu tư nước ngoài lo ngại rút vốn ồ ạt. Điều này có thể thấy phản ánh vào sự sụt giảm giá trị giao dịch nhà đầu tư nước ngoài tại JSI, giảm 55% so với năm trước. Ngoài ra, v</w:t>
      </w:r>
      <w:r>
        <w:rPr>
          <w:rFonts w:ascii="Times New Roman" w:hAnsi="Times New Roman"/>
          <w:b w:val="0"/>
          <w:sz w:val="26"/>
          <w:szCs w:val="26"/>
          <w:lang w:val="nl-NL"/>
        </w:rPr>
        <w:t>ề thị phần khách trong nước thì JSI đã</w:t>
      </w:r>
      <w:r w:rsidRPr="00174F34">
        <w:rPr>
          <w:rFonts w:ascii="Times New Roman" w:hAnsi="Times New Roman"/>
          <w:b w:val="0"/>
          <w:sz w:val="26"/>
          <w:szCs w:val="26"/>
          <w:lang w:val="nl-NL"/>
        </w:rPr>
        <w:t xml:space="preserve"> không thể phát triển thêm thậm chí giảm mạnh</w:t>
      </w:r>
      <w:r>
        <w:rPr>
          <w:rFonts w:ascii="Times New Roman" w:hAnsi="Times New Roman"/>
          <w:b w:val="0"/>
          <w:sz w:val="26"/>
          <w:szCs w:val="26"/>
          <w:lang w:val="nl-NL"/>
        </w:rPr>
        <w:t>,việc</w:t>
      </w:r>
      <w:r w:rsidRPr="00174F34">
        <w:rPr>
          <w:rFonts w:ascii="Times New Roman" w:hAnsi="Times New Roman"/>
          <w:b w:val="0"/>
          <w:sz w:val="26"/>
          <w:szCs w:val="26"/>
          <w:lang w:val="nl-NL"/>
        </w:rPr>
        <w:t xml:space="preserve"> tìm kiếm nhân sự cho vị trí nhân viên kinh doanh gặp rất nhiều khó khăn.</w:t>
      </w:r>
    </w:p>
    <w:p w:rsidR="005A61CA" w:rsidRPr="00FC343A" w:rsidRDefault="00FA2D83" w:rsidP="00FC343A">
      <w:pPr>
        <w:pStyle w:val="Subtitle"/>
        <w:numPr>
          <w:ilvl w:val="0"/>
          <w:numId w:val="9"/>
        </w:numPr>
        <w:spacing w:before="0" w:after="0" w:line="276" w:lineRule="auto"/>
        <w:ind w:left="567" w:hanging="567"/>
        <w:rPr>
          <w:rFonts w:ascii="Times New Roman" w:hAnsi="Times New Roman"/>
          <w:b w:val="0"/>
          <w:sz w:val="26"/>
          <w:szCs w:val="26"/>
          <w:lang w:val="nl-NL"/>
        </w:rPr>
      </w:pPr>
      <w:r w:rsidRPr="00FC343A">
        <w:rPr>
          <w:rFonts w:ascii="Times New Roman" w:hAnsi="Times New Roman"/>
          <w:b w:val="0"/>
          <w:sz w:val="26"/>
          <w:szCs w:val="26"/>
          <w:lang w:val="nl-NL"/>
        </w:rPr>
        <w:lastRenderedPageBreak/>
        <w:t xml:space="preserve">Năm 2015, các nhà đầu tư nước ngoài giảm mạnh giao dịch đã gây ra những ảnh hưởng vô cùng nghiêm trọng tới doanh thu của JSI. Thêm vào đó, việc các cơ quan quản lý thắt chặt hoạt động trên thị trường chứng khoán và ra những chính sách cực kỳ bất lợi cho các công ty chứng khoản nhỏ (không có nghiệp vụ tự doanh) cũng tạo ra những bất lợi vô cùng lớn, ảnh hưởng rất nhiều tới doanh thu từ thị trường trong nước của JSI. </w:t>
      </w:r>
      <w:r w:rsidR="005A61CA" w:rsidRPr="00FC343A">
        <w:rPr>
          <w:rFonts w:ascii="Times New Roman" w:hAnsi="Times New Roman"/>
          <w:b w:val="0"/>
          <w:sz w:val="26"/>
          <w:szCs w:val="26"/>
          <w:lang w:val="nl-NL"/>
        </w:rPr>
        <w:t xml:space="preserve">Kết quả kinh doanh năm 2015 JSI không đạt kế hoạch lợi nhuận, doanh thu về hoạt động môi giới giảm mạnh, thị trường chứng khoán Việt Nam ảnh hưởng bởi nhiều yếu tố bên ngoài như giá dầu sụt mạnh, giá USD... Kết quả kinh doanh </w:t>
      </w:r>
      <w:r w:rsidR="00A06265" w:rsidRPr="00FC343A">
        <w:rPr>
          <w:rFonts w:ascii="Times New Roman" w:hAnsi="Times New Roman"/>
          <w:b w:val="0"/>
          <w:sz w:val="26"/>
          <w:szCs w:val="26"/>
          <w:lang w:val="nl-NL"/>
        </w:rPr>
        <w:t xml:space="preserve">JSI </w:t>
      </w:r>
      <w:r w:rsidR="005A61CA" w:rsidRPr="00FC343A">
        <w:rPr>
          <w:rFonts w:ascii="Times New Roman" w:hAnsi="Times New Roman"/>
          <w:b w:val="0"/>
          <w:sz w:val="26"/>
          <w:szCs w:val="26"/>
          <w:lang w:val="nl-NL"/>
        </w:rPr>
        <w:t>lỗ 3,42 tỷ đồng.</w:t>
      </w:r>
    </w:p>
    <w:p w:rsidR="000F0D04" w:rsidRPr="00195F40" w:rsidRDefault="000F0D04" w:rsidP="00195F40">
      <w:pPr>
        <w:pStyle w:val="Subtitle"/>
        <w:spacing w:before="0" w:after="0" w:line="276" w:lineRule="auto"/>
        <w:ind w:left="567" w:firstLine="0"/>
        <w:rPr>
          <w:rFonts w:ascii="Times New Roman" w:hAnsi="Times New Roman"/>
          <w:b w:val="0"/>
          <w:sz w:val="26"/>
          <w:szCs w:val="26"/>
          <w:lang w:val="nl-NL"/>
        </w:rPr>
      </w:pPr>
    </w:p>
    <w:p w:rsidR="0086771F" w:rsidRPr="00641647" w:rsidRDefault="0086771F" w:rsidP="00195F40">
      <w:pPr>
        <w:pStyle w:val="ListParagraph"/>
        <w:numPr>
          <w:ilvl w:val="2"/>
          <w:numId w:val="29"/>
        </w:numPr>
        <w:spacing w:line="276" w:lineRule="auto"/>
        <w:ind w:left="567" w:hanging="567"/>
        <w:jc w:val="both"/>
        <w:rPr>
          <w:b/>
          <w:sz w:val="26"/>
          <w:szCs w:val="26"/>
          <w:lang w:val="nl-NL"/>
        </w:rPr>
      </w:pPr>
      <w:r w:rsidRPr="00641647">
        <w:rPr>
          <w:b/>
          <w:sz w:val="26"/>
          <w:szCs w:val="26"/>
          <w:lang w:val="nl-NL"/>
        </w:rPr>
        <w:t>Tình hình tài chính</w:t>
      </w:r>
      <w:r w:rsidR="00EB23A9" w:rsidRPr="00641647">
        <w:rPr>
          <w:b/>
          <w:sz w:val="26"/>
          <w:szCs w:val="26"/>
          <w:lang w:val="nl-NL"/>
        </w:rPr>
        <w:t xml:space="preserve">: </w:t>
      </w:r>
    </w:p>
    <w:p w:rsidR="00867C1C" w:rsidRPr="00195F40" w:rsidRDefault="00867C1C" w:rsidP="00195F40">
      <w:pPr>
        <w:pStyle w:val="ListParagraph"/>
        <w:numPr>
          <w:ilvl w:val="0"/>
          <w:numId w:val="38"/>
        </w:numPr>
        <w:spacing w:line="276" w:lineRule="auto"/>
        <w:ind w:left="567" w:hanging="567"/>
        <w:jc w:val="both"/>
        <w:rPr>
          <w:b/>
          <w:i/>
          <w:sz w:val="26"/>
          <w:szCs w:val="26"/>
        </w:rPr>
      </w:pPr>
      <w:r w:rsidRPr="00195F40">
        <w:rPr>
          <w:b/>
          <w:i/>
          <w:sz w:val="26"/>
          <w:szCs w:val="26"/>
        </w:rPr>
        <w:t>Tình hình tài sản:</w:t>
      </w:r>
    </w:p>
    <w:p w:rsidR="00C5105C" w:rsidRDefault="00690BA6" w:rsidP="0064729C">
      <w:pPr>
        <w:pStyle w:val="Subtitle"/>
        <w:numPr>
          <w:ilvl w:val="0"/>
          <w:numId w:val="9"/>
        </w:numPr>
        <w:spacing w:before="0" w:after="0" w:line="276" w:lineRule="auto"/>
        <w:rPr>
          <w:rFonts w:ascii="Times New Roman" w:hAnsi="Times New Roman"/>
          <w:b w:val="0"/>
          <w:sz w:val="26"/>
          <w:szCs w:val="26"/>
          <w:lang w:val="nl-NL"/>
        </w:rPr>
      </w:pPr>
      <w:r>
        <w:rPr>
          <w:rFonts w:ascii="Times New Roman" w:hAnsi="Times New Roman"/>
          <w:b w:val="0"/>
          <w:sz w:val="26"/>
          <w:szCs w:val="26"/>
          <w:lang w:val="nl-NL"/>
        </w:rPr>
        <w:t>T</w:t>
      </w:r>
      <w:r w:rsidRPr="00690BA6">
        <w:rPr>
          <w:rFonts w:ascii="Times New Roman" w:hAnsi="Times New Roman"/>
          <w:b w:val="0"/>
          <w:sz w:val="26"/>
          <w:szCs w:val="26"/>
          <w:lang w:val="nl-NL"/>
        </w:rPr>
        <w:t>ổng</w:t>
      </w:r>
      <w:r>
        <w:rPr>
          <w:rFonts w:ascii="Times New Roman" w:hAnsi="Times New Roman"/>
          <w:b w:val="0"/>
          <w:sz w:val="26"/>
          <w:szCs w:val="26"/>
          <w:lang w:val="nl-NL"/>
        </w:rPr>
        <w:t xml:space="preserve"> t</w:t>
      </w:r>
      <w:r w:rsidRPr="00690BA6">
        <w:rPr>
          <w:rFonts w:ascii="Times New Roman" w:hAnsi="Times New Roman"/>
          <w:b w:val="0"/>
          <w:sz w:val="26"/>
          <w:szCs w:val="26"/>
          <w:lang w:val="nl-NL"/>
        </w:rPr>
        <w:t>ài</w:t>
      </w:r>
      <w:r>
        <w:rPr>
          <w:rFonts w:ascii="Times New Roman" w:hAnsi="Times New Roman"/>
          <w:b w:val="0"/>
          <w:sz w:val="26"/>
          <w:szCs w:val="26"/>
          <w:lang w:val="nl-NL"/>
        </w:rPr>
        <w:t xml:space="preserve"> s</w:t>
      </w:r>
      <w:r w:rsidRPr="00690BA6">
        <w:rPr>
          <w:rFonts w:ascii="Times New Roman" w:hAnsi="Times New Roman"/>
          <w:b w:val="0"/>
          <w:sz w:val="26"/>
          <w:szCs w:val="26"/>
          <w:lang w:val="nl-NL"/>
        </w:rPr>
        <w:t>ản</w:t>
      </w:r>
      <w:r>
        <w:rPr>
          <w:rFonts w:ascii="Times New Roman" w:hAnsi="Times New Roman"/>
          <w:b w:val="0"/>
          <w:sz w:val="26"/>
          <w:szCs w:val="26"/>
          <w:lang w:val="nl-NL"/>
        </w:rPr>
        <w:t xml:space="preserve"> gi</w:t>
      </w:r>
      <w:r w:rsidRPr="00690BA6">
        <w:rPr>
          <w:rFonts w:ascii="Times New Roman" w:hAnsi="Times New Roman"/>
          <w:b w:val="0"/>
          <w:sz w:val="26"/>
          <w:szCs w:val="26"/>
          <w:lang w:val="nl-NL"/>
        </w:rPr>
        <w:t>ảm</w:t>
      </w:r>
      <w:r>
        <w:rPr>
          <w:rFonts w:ascii="Times New Roman" w:hAnsi="Times New Roman"/>
          <w:b w:val="0"/>
          <w:sz w:val="26"/>
          <w:szCs w:val="26"/>
          <w:lang w:val="nl-NL"/>
        </w:rPr>
        <w:t xml:space="preserve"> h</w:t>
      </w:r>
      <w:r w:rsidRPr="00690BA6">
        <w:rPr>
          <w:rFonts w:ascii="Times New Roman" w:hAnsi="Times New Roman"/>
          <w:b w:val="0"/>
          <w:sz w:val="26"/>
          <w:szCs w:val="26"/>
          <w:lang w:val="nl-NL"/>
        </w:rPr>
        <w:t>ơ</w:t>
      </w:r>
      <w:r>
        <w:rPr>
          <w:rFonts w:ascii="Times New Roman" w:hAnsi="Times New Roman"/>
          <w:b w:val="0"/>
          <w:sz w:val="26"/>
          <w:szCs w:val="26"/>
          <w:lang w:val="nl-NL"/>
        </w:rPr>
        <w:t>n 3 t</w:t>
      </w:r>
      <w:r w:rsidRPr="00690BA6">
        <w:rPr>
          <w:rFonts w:ascii="Times New Roman" w:hAnsi="Times New Roman"/>
          <w:b w:val="0"/>
          <w:sz w:val="26"/>
          <w:szCs w:val="26"/>
          <w:lang w:val="nl-NL"/>
        </w:rPr>
        <w:t>ỷ</w:t>
      </w:r>
      <w:r>
        <w:rPr>
          <w:rFonts w:ascii="Times New Roman" w:hAnsi="Times New Roman"/>
          <w:b w:val="0"/>
          <w:sz w:val="26"/>
          <w:szCs w:val="26"/>
          <w:lang w:val="nl-NL"/>
        </w:rPr>
        <w:t xml:space="preserve">, trong </w:t>
      </w:r>
      <w:r w:rsidRPr="00690BA6">
        <w:rPr>
          <w:rFonts w:ascii="Times New Roman" w:hAnsi="Times New Roman"/>
          <w:b w:val="0"/>
          <w:sz w:val="26"/>
          <w:szCs w:val="26"/>
          <w:lang w:val="nl-NL"/>
        </w:rPr>
        <w:t>đó</w:t>
      </w:r>
      <w:r w:rsidR="00BA711B">
        <w:rPr>
          <w:rFonts w:ascii="Times New Roman" w:hAnsi="Times New Roman"/>
          <w:b w:val="0"/>
          <w:sz w:val="26"/>
          <w:szCs w:val="26"/>
          <w:lang w:val="nl-NL"/>
        </w:rPr>
        <w:t>t</w:t>
      </w:r>
      <w:r w:rsidR="00BA711B" w:rsidRPr="00BA711B">
        <w:rPr>
          <w:rFonts w:ascii="Times New Roman" w:hAnsi="Times New Roman"/>
          <w:b w:val="0"/>
          <w:sz w:val="26"/>
          <w:szCs w:val="26"/>
          <w:lang w:val="nl-NL"/>
        </w:rPr>
        <w:t>ài</w:t>
      </w:r>
      <w:r w:rsidR="00BA711B">
        <w:rPr>
          <w:rFonts w:ascii="Times New Roman" w:hAnsi="Times New Roman"/>
          <w:b w:val="0"/>
          <w:sz w:val="26"/>
          <w:szCs w:val="26"/>
          <w:lang w:val="nl-NL"/>
        </w:rPr>
        <w:t xml:space="preserve"> s</w:t>
      </w:r>
      <w:r w:rsidR="00BA711B" w:rsidRPr="00BA711B">
        <w:rPr>
          <w:rFonts w:ascii="Times New Roman" w:hAnsi="Times New Roman"/>
          <w:b w:val="0"/>
          <w:sz w:val="26"/>
          <w:szCs w:val="26"/>
          <w:lang w:val="nl-NL"/>
        </w:rPr>
        <w:t>ản</w:t>
      </w:r>
      <w:r w:rsidR="00BA711B">
        <w:rPr>
          <w:rFonts w:ascii="Times New Roman" w:hAnsi="Times New Roman"/>
          <w:b w:val="0"/>
          <w:sz w:val="26"/>
          <w:szCs w:val="26"/>
          <w:lang w:val="nl-NL"/>
        </w:rPr>
        <w:t xml:space="preserve"> ng</w:t>
      </w:r>
      <w:r w:rsidR="00BA711B" w:rsidRPr="00BA711B">
        <w:rPr>
          <w:rFonts w:ascii="Times New Roman" w:hAnsi="Times New Roman"/>
          <w:b w:val="0"/>
          <w:sz w:val="26"/>
          <w:szCs w:val="26"/>
          <w:lang w:val="nl-NL"/>
        </w:rPr>
        <w:t>ắn</w:t>
      </w:r>
      <w:r w:rsidR="00BA711B">
        <w:rPr>
          <w:rFonts w:ascii="Times New Roman" w:hAnsi="Times New Roman"/>
          <w:b w:val="0"/>
          <w:sz w:val="26"/>
          <w:szCs w:val="26"/>
          <w:lang w:val="nl-NL"/>
        </w:rPr>
        <w:t xml:space="preserve"> h</w:t>
      </w:r>
      <w:r w:rsidR="00BA711B" w:rsidRPr="00BA711B">
        <w:rPr>
          <w:rFonts w:ascii="Times New Roman" w:hAnsi="Times New Roman"/>
          <w:b w:val="0"/>
          <w:sz w:val="26"/>
          <w:szCs w:val="26"/>
          <w:lang w:val="nl-NL"/>
        </w:rPr>
        <w:t>ạn</w:t>
      </w:r>
      <w:r w:rsidR="00BA711B">
        <w:rPr>
          <w:rFonts w:ascii="Times New Roman" w:hAnsi="Times New Roman"/>
          <w:b w:val="0"/>
          <w:sz w:val="26"/>
          <w:szCs w:val="26"/>
          <w:lang w:val="nl-NL"/>
        </w:rPr>
        <w:t xml:space="preserve"> gi</w:t>
      </w:r>
      <w:r w:rsidR="00BA711B" w:rsidRPr="00BA711B">
        <w:rPr>
          <w:rFonts w:ascii="Times New Roman" w:hAnsi="Times New Roman"/>
          <w:b w:val="0"/>
          <w:sz w:val="26"/>
          <w:szCs w:val="26"/>
          <w:lang w:val="nl-NL"/>
        </w:rPr>
        <w:t>ảm</w:t>
      </w:r>
      <w:r w:rsidR="00BA711B">
        <w:rPr>
          <w:rFonts w:ascii="Times New Roman" w:hAnsi="Times New Roman"/>
          <w:b w:val="0"/>
          <w:sz w:val="26"/>
          <w:szCs w:val="26"/>
          <w:lang w:val="nl-NL"/>
        </w:rPr>
        <w:t xml:space="preserve"> 1,31 t</w:t>
      </w:r>
      <w:r w:rsidR="00BA711B" w:rsidRPr="00BA711B">
        <w:rPr>
          <w:rFonts w:ascii="Times New Roman" w:hAnsi="Times New Roman"/>
          <w:b w:val="0"/>
          <w:sz w:val="26"/>
          <w:szCs w:val="26"/>
          <w:lang w:val="nl-NL"/>
        </w:rPr>
        <w:t>ỷ</w:t>
      </w:r>
      <w:r w:rsidR="00BA711B">
        <w:rPr>
          <w:rFonts w:ascii="Times New Roman" w:hAnsi="Times New Roman"/>
          <w:b w:val="0"/>
          <w:sz w:val="26"/>
          <w:szCs w:val="26"/>
          <w:lang w:val="nl-NL"/>
        </w:rPr>
        <w:t xml:space="preserve"> v</w:t>
      </w:r>
      <w:r w:rsidR="00BA711B" w:rsidRPr="00BA711B">
        <w:rPr>
          <w:rFonts w:ascii="Times New Roman" w:hAnsi="Times New Roman"/>
          <w:b w:val="0"/>
          <w:sz w:val="26"/>
          <w:szCs w:val="26"/>
          <w:lang w:val="nl-NL"/>
        </w:rPr>
        <w:t>à</w:t>
      </w:r>
      <w:r w:rsidR="00BA711B">
        <w:rPr>
          <w:rFonts w:ascii="Times New Roman" w:hAnsi="Times New Roman"/>
          <w:b w:val="0"/>
          <w:sz w:val="26"/>
          <w:szCs w:val="26"/>
          <w:lang w:val="nl-NL"/>
        </w:rPr>
        <w:t xml:space="preserve"> t</w:t>
      </w:r>
      <w:r w:rsidR="00BA711B" w:rsidRPr="00BA711B">
        <w:rPr>
          <w:rFonts w:ascii="Times New Roman" w:hAnsi="Times New Roman"/>
          <w:b w:val="0"/>
          <w:sz w:val="26"/>
          <w:szCs w:val="26"/>
          <w:lang w:val="nl-NL"/>
        </w:rPr>
        <w:t>ài</w:t>
      </w:r>
      <w:r w:rsidR="00BA711B">
        <w:rPr>
          <w:rFonts w:ascii="Times New Roman" w:hAnsi="Times New Roman"/>
          <w:b w:val="0"/>
          <w:sz w:val="26"/>
          <w:szCs w:val="26"/>
          <w:lang w:val="nl-NL"/>
        </w:rPr>
        <w:t xml:space="preserve"> s</w:t>
      </w:r>
      <w:r w:rsidR="00BA711B" w:rsidRPr="00BA711B">
        <w:rPr>
          <w:rFonts w:ascii="Times New Roman" w:hAnsi="Times New Roman"/>
          <w:b w:val="0"/>
          <w:sz w:val="26"/>
          <w:szCs w:val="26"/>
          <w:lang w:val="nl-NL"/>
        </w:rPr>
        <w:t>ản</w:t>
      </w:r>
      <w:r w:rsidR="00BA711B">
        <w:rPr>
          <w:rFonts w:ascii="Times New Roman" w:hAnsi="Times New Roman"/>
          <w:b w:val="0"/>
          <w:sz w:val="26"/>
          <w:szCs w:val="26"/>
          <w:lang w:val="nl-NL"/>
        </w:rPr>
        <w:t xml:space="preserve"> d</w:t>
      </w:r>
      <w:r w:rsidR="00BA711B" w:rsidRPr="00BA711B">
        <w:rPr>
          <w:rFonts w:ascii="Times New Roman" w:hAnsi="Times New Roman"/>
          <w:b w:val="0"/>
          <w:sz w:val="26"/>
          <w:szCs w:val="26"/>
          <w:lang w:val="nl-NL"/>
        </w:rPr>
        <w:t>à</w:t>
      </w:r>
      <w:r w:rsidR="00BA711B">
        <w:rPr>
          <w:rFonts w:ascii="Times New Roman" w:hAnsi="Times New Roman"/>
          <w:b w:val="0"/>
          <w:sz w:val="26"/>
          <w:szCs w:val="26"/>
          <w:lang w:val="nl-NL"/>
        </w:rPr>
        <w:t>i h</w:t>
      </w:r>
      <w:r w:rsidR="00BA711B" w:rsidRPr="00BA711B">
        <w:rPr>
          <w:rFonts w:ascii="Times New Roman" w:hAnsi="Times New Roman"/>
          <w:b w:val="0"/>
          <w:sz w:val="26"/>
          <w:szCs w:val="26"/>
          <w:lang w:val="nl-NL"/>
        </w:rPr>
        <w:t>ạn</w:t>
      </w:r>
      <w:r w:rsidR="00BA711B">
        <w:rPr>
          <w:rFonts w:ascii="Times New Roman" w:hAnsi="Times New Roman"/>
          <w:b w:val="0"/>
          <w:sz w:val="26"/>
          <w:szCs w:val="26"/>
          <w:lang w:val="nl-NL"/>
        </w:rPr>
        <w:t xml:space="preserve"> gi</w:t>
      </w:r>
      <w:r w:rsidR="00BA711B" w:rsidRPr="00BA711B">
        <w:rPr>
          <w:rFonts w:ascii="Times New Roman" w:hAnsi="Times New Roman"/>
          <w:b w:val="0"/>
          <w:sz w:val="26"/>
          <w:szCs w:val="26"/>
          <w:lang w:val="nl-NL"/>
        </w:rPr>
        <w:t>ảm</w:t>
      </w:r>
      <w:r w:rsidR="00392F63">
        <w:rPr>
          <w:rFonts w:ascii="Times New Roman" w:hAnsi="Times New Roman"/>
          <w:b w:val="0"/>
          <w:sz w:val="26"/>
          <w:szCs w:val="26"/>
          <w:lang w:val="nl-NL"/>
        </w:rPr>
        <w:t>1,82</w:t>
      </w:r>
      <w:r w:rsidR="00BA711B">
        <w:rPr>
          <w:rFonts w:ascii="Times New Roman" w:hAnsi="Times New Roman"/>
          <w:b w:val="0"/>
          <w:sz w:val="26"/>
          <w:szCs w:val="26"/>
          <w:lang w:val="nl-NL"/>
        </w:rPr>
        <w:t xml:space="preserve"> t</w:t>
      </w:r>
      <w:r w:rsidR="00BA711B" w:rsidRPr="00BA711B">
        <w:rPr>
          <w:rFonts w:ascii="Times New Roman" w:hAnsi="Times New Roman"/>
          <w:b w:val="0"/>
          <w:sz w:val="26"/>
          <w:szCs w:val="26"/>
          <w:lang w:val="nl-NL"/>
        </w:rPr>
        <w:t>ỷ</w:t>
      </w:r>
      <w:r w:rsidR="00392F63">
        <w:rPr>
          <w:rFonts w:ascii="Times New Roman" w:hAnsi="Times New Roman"/>
          <w:b w:val="0"/>
          <w:sz w:val="26"/>
          <w:szCs w:val="26"/>
          <w:lang w:val="nl-NL"/>
        </w:rPr>
        <w:t>. T</w:t>
      </w:r>
      <w:r w:rsidR="00392F63" w:rsidRPr="00392F63">
        <w:rPr>
          <w:rFonts w:ascii="Times New Roman" w:hAnsi="Times New Roman"/>
          <w:b w:val="0"/>
          <w:sz w:val="26"/>
          <w:szCs w:val="26"/>
          <w:lang w:val="nl-NL"/>
        </w:rPr>
        <w:t>ài</w:t>
      </w:r>
      <w:r w:rsidR="00392F63">
        <w:rPr>
          <w:rFonts w:ascii="Times New Roman" w:hAnsi="Times New Roman"/>
          <w:b w:val="0"/>
          <w:sz w:val="26"/>
          <w:szCs w:val="26"/>
          <w:lang w:val="nl-NL"/>
        </w:rPr>
        <w:t xml:space="preserve"> s</w:t>
      </w:r>
      <w:r w:rsidR="00392F63" w:rsidRPr="00392F63">
        <w:rPr>
          <w:rFonts w:ascii="Times New Roman" w:hAnsi="Times New Roman"/>
          <w:b w:val="0"/>
          <w:sz w:val="26"/>
          <w:szCs w:val="26"/>
          <w:lang w:val="nl-NL"/>
        </w:rPr>
        <w:t>ản</w:t>
      </w:r>
      <w:r w:rsidR="00392F63">
        <w:rPr>
          <w:rFonts w:ascii="Times New Roman" w:hAnsi="Times New Roman"/>
          <w:b w:val="0"/>
          <w:sz w:val="26"/>
          <w:szCs w:val="26"/>
          <w:lang w:val="nl-NL"/>
        </w:rPr>
        <w:t xml:space="preserve"> d</w:t>
      </w:r>
      <w:r w:rsidR="00392F63" w:rsidRPr="00392F63">
        <w:rPr>
          <w:rFonts w:ascii="Times New Roman" w:hAnsi="Times New Roman"/>
          <w:b w:val="0"/>
          <w:sz w:val="26"/>
          <w:szCs w:val="26"/>
          <w:lang w:val="nl-NL"/>
        </w:rPr>
        <w:t>ài</w:t>
      </w:r>
      <w:r w:rsidR="00392F63">
        <w:rPr>
          <w:rFonts w:ascii="Times New Roman" w:hAnsi="Times New Roman"/>
          <w:b w:val="0"/>
          <w:sz w:val="26"/>
          <w:szCs w:val="26"/>
          <w:lang w:val="nl-NL"/>
        </w:rPr>
        <w:t xml:space="preserve"> h</w:t>
      </w:r>
      <w:r w:rsidR="00392F63" w:rsidRPr="00392F63">
        <w:rPr>
          <w:rFonts w:ascii="Times New Roman" w:hAnsi="Times New Roman"/>
          <w:b w:val="0"/>
          <w:sz w:val="26"/>
          <w:szCs w:val="26"/>
          <w:lang w:val="nl-NL"/>
        </w:rPr>
        <w:t>ạn</w:t>
      </w:r>
      <w:r w:rsidR="00392F63">
        <w:rPr>
          <w:rFonts w:ascii="Times New Roman" w:hAnsi="Times New Roman"/>
          <w:b w:val="0"/>
          <w:sz w:val="26"/>
          <w:szCs w:val="26"/>
          <w:lang w:val="nl-NL"/>
        </w:rPr>
        <w:t xml:space="preserve"> gi</w:t>
      </w:r>
      <w:r w:rsidR="00392F63" w:rsidRPr="00392F63">
        <w:rPr>
          <w:rFonts w:ascii="Times New Roman" w:hAnsi="Times New Roman"/>
          <w:b w:val="0"/>
          <w:sz w:val="26"/>
          <w:szCs w:val="26"/>
          <w:lang w:val="nl-NL"/>
        </w:rPr>
        <w:t>ảm</w:t>
      </w:r>
      <w:r w:rsidR="00392F63">
        <w:rPr>
          <w:rFonts w:ascii="Times New Roman" w:hAnsi="Times New Roman"/>
          <w:b w:val="0"/>
          <w:sz w:val="26"/>
          <w:szCs w:val="26"/>
          <w:lang w:val="nl-NL"/>
        </w:rPr>
        <w:t xml:space="preserve"> ngo</w:t>
      </w:r>
      <w:r w:rsidR="00392F63" w:rsidRPr="00392F63">
        <w:rPr>
          <w:rFonts w:ascii="Times New Roman" w:hAnsi="Times New Roman"/>
          <w:b w:val="0"/>
          <w:sz w:val="26"/>
          <w:szCs w:val="26"/>
          <w:lang w:val="nl-NL"/>
        </w:rPr>
        <w:t>ài</w:t>
      </w:r>
      <w:r w:rsidR="00392F63">
        <w:rPr>
          <w:rFonts w:ascii="Times New Roman" w:hAnsi="Times New Roman"/>
          <w:b w:val="0"/>
          <w:sz w:val="26"/>
          <w:szCs w:val="26"/>
          <w:lang w:val="nl-NL"/>
        </w:rPr>
        <w:t xml:space="preserve"> do tr</w:t>
      </w:r>
      <w:r w:rsidR="00392F63" w:rsidRPr="00392F63">
        <w:rPr>
          <w:rFonts w:ascii="Times New Roman" w:hAnsi="Times New Roman"/>
          <w:b w:val="0"/>
          <w:sz w:val="26"/>
          <w:szCs w:val="26"/>
          <w:lang w:val="nl-NL"/>
        </w:rPr>
        <w:t>ích</w:t>
      </w:r>
      <w:r w:rsidR="00392F63">
        <w:rPr>
          <w:rFonts w:ascii="Times New Roman" w:hAnsi="Times New Roman"/>
          <w:b w:val="0"/>
          <w:sz w:val="26"/>
          <w:szCs w:val="26"/>
          <w:lang w:val="nl-NL"/>
        </w:rPr>
        <w:t xml:space="preserve"> kh</w:t>
      </w:r>
      <w:r w:rsidR="00392F63" w:rsidRPr="00392F63">
        <w:rPr>
          <w:rFonts w:ascii="Times New Roman" w:hAnsi="Times New Roman"/>
          <w:b w:val="0"/>
          <w:sz w:val="26"/>
          <w:szCs w:val="26"/>
          <w:lang w:val="nl-NL"/>
        </w:rPr>
        <w:t>ấu</w:t>
      </w:r>
      <w:r w:rsidR="00392F63">
        <w:rPr>
          <w:rFonts w:ascii="Times New Roman" w:hAnsi="Times New Roman"/>
          <w:b w:val="0"/>
          <w:sz w:val="26"/>
          <w:szCs w:val="26"/>
          <w:lang w:val="nl-NL"/>
        </w:rPr>
        <w:t xml:space="preserve"> hao t</w:t>
      </w:r>
      <w:r w:rsidR="00392F63" w:rsidRPr="00392F63">
        <w:rPr>
          <w:rFonts w:ascii="Times New Roman" w:hAnsi="Times New Roman"/>
          <w:b w:val="0"/>
          <w:sz w:val="26"/>
          <w:szCs w:val="26"/>
          <w:lang w:val="nl-NL"/>
        </w:rPr>
        <w:t>ài</w:t>
      </w:r>
      <w:r w:rsidR="00392F63">
        <w:rPr>
          <w:rFonts w:ascii="Times New Roman" w:hAnsi="Times New Roman"/>
          <w:b w:val="0"/>
          <w:sz w:val="26"/>
          <w:szCs w:val="26"/>
          <w:lang w:val="nl-NL"/>
        </w:rPr>
        <w:t xml:space="preserve"> s</w:t>
      </w:r>
      <w:r w:rsidR="00392F63" w:rsidRPr="00392F63">
        <w:rPr>
          <w:rFonts w:ascii="Times New Roman" w:hAnsi="Times New Roman"/>
          <w:b w:val="0"/>
          <w:sz w:val="26"/>
          <w:szCs w:val="26"/>
          <w:lang w:val="nl-NL"/>
        </w:rPr>
        <w:t>ản</w:t>
      </w:r>
      <w:r w:rsidR="00392F63">
        <w:rPr>
          <w:rFonts w:ascii="Times New Roman" w:hAnsi="Times New Roman"/>
          <w:b w:val="0"/>
          <w:sz w:val="26"/>
          <w:szCs w:val="26"/>
          <w:lang w:val="nl-NL"/>
        </w:rPr>
        <w:t xml:space="preserve"> c</w:t>
      </w:r>
      <w:r w:rsidR="00392F63" w:rsidRPr="00392F63">
        <w:rPr>
          <w:rFonts w:ascii="Times New Roman" w:hAnsi="Times New Roman"/>
          <w:b w:val="0"/>
          <w:sz w:val="26"/>
          <w:szCs w:val="26"/>
          <w:lang w:val="nl-NL"/>
        </w:rPr>
        <w:t>ốđịnh</w:t>
      </w:r>
      <w:r w:rsidR="00392F63">
        <w:rPr>
          <w:rFonts w:ascii="Times New Roman" w:hAnsi="Times New Roman"/>
          <w:b w:val="0"/>
          <w:sz w:val="26"/>
          <w:szCs w:val="26"/>
          <w:lang w:val="nl-NL"/>
        </w:rPr>
        <w:t xml:space="preserve"> c</w:t>
      </w:r>
      <w:r w:rsidR="00392F63" w:rsidRPr="00392F63">
        <w:rPr>
          <w:rFonts w:ascii="Times New Roman" w:hAnsi="Times New Roman"/>
          <w:b w:val="0"/>
          <w:sz w:val="26"/>
          <w:szCs w:val="26"/>
          <w:lang w:val="nl-NL"/>
        </w:rPr>
        <w:t>òn</w:t>
      </w:r>
      <w:r w:rsidR="00392F63">
        <w:rPr>
          <w:rFonts w:ascii="Times New Roman" w:hAnsi="Times New Roman"/>
          <w:b w:val="0"/>
          <w:sz w:val="26"/>
          <w:szCs w:val="26"/>
          <w:lang w:val="nl-NL"/>
        </w:rPr>
        <w:t xml:space="preserve"> do vi</w:t>
      </w:r>
      <w:r w:rsidR="00392F63" w:rsidRPr="00392F63">
        <w:rPr>
          <w:rFonts w:ascii="Times New Roman" w:hAnsi="Times New Roman"/>
          <w:b w:val="0"/>
          <w:sz w:val="26"/>
          <w:szCs w:val="26"/>
          <w:lang w:val="nl-NL"/>
        </w:rPr>
        <w:t>ệc</w:t>
      </w:r>
      <w:r w:rsidR="00392F63">
        <w:rPr>
          <w:rFonts w:ascii="Times New Roman" w:hAnsi="Times New Roman"/>
          <w:b w:val="0"/>
          <w:sz w:val="26"/>
          <w:szCs w:val="26"/>
          <w:lang w:val="nl-NL"/>
        </w:rPr>
        <w:t xml:space="preserve"> b</w:t>
      </w:r>
      <w:r w:rsidR="00392F63" w:rsidRPr="00392F63">
        <w:rPr>
          <w:rFonts w:ascii="Times New Roman" w:hAnsi="Times New Roman"/>
          <w:b w:val="0"/>
          <w:sz w:val="26"/>
          <w:szCs w:val="26"/>
          <w:lang w:val="nl-NL"/>
        </w:rPr>
        <w:t>á</w:t>
      </w:r>
      <w:r w:rsidR="00392F63">
        <w:rPr>
          <w:rFonts w:ascii="Times New Roman" w:hAnsi="Times New Roman"/>
          <w:b w:val="0"/>
          <w:sz w:val="26"/>
          <w:szCs w:val="26"/>
          <w:lang w:val="nl-NL"/>
        </w:rPr>
        <w:t>n SVN. T</w:t>
      </w:r>
      <w:r w:rsidR="00392F63" w:rsidRPr="00392F63">
        <w:rPr>
          <w:rFonts w:ascii="Times New Roman" w:hAnsi="Times New Roman"/>
          <w:b w:val="0"/>
          <w:sz w:val="26"/>
          <w:szCs w:val="26"/>
          <w:lang w:val="nl-NL"/>
        </w:rPr>
        <w:t>ài</w:t>
      </w:r>
      <w:r w:rsidR="00392F63">
        <w:rPr>
          <w:rFonts w:ascii="Times New Roman" w:hAnsi="Times New Roman"/>
          <w:b w:val="0"/>
          <w:sz w:val="26"/>
          <w:szCs w:val="26"/>
          <w:lang w:val="nl-NL"/>
        </w:rPr>
        <w:t xml:space="preserve"> s</w:t>
      </w:r>
      <w:r w:rsidR="00392F63" w:rsidRPr="00392F63">
        <w:rPr>
          <w:rFonts w:ascii="Times New Roman" w:hAnsi="Times New Roman"/>
          <w:b w:val="0"/>
          <w:sz w:val="26"/>
          <w:szCs w:val="26"/>
          <w:lang w:val="nl-NL"/>
        </w:rPr>
        <w:t>ản</w:t>
      </w:r>
      <w:r w:rsidR="0064729C">
        <w:rPr>
          <w:rFonts w:ascii="Times New Roman" w:hAnsi="Times New Roman"/>
          <w:b w:val="0"/>
          <w:sz w:val="26"/>
          <w:szCs w:val="26"/>
          <w:lang w:val="nl-NL"/>
        </w:rPr>
        <w:t>ng</w:t>
      </w:r>
      <w:r w:rsidR="0064729C" w:rsidRPr="0064729C">
        <w:rPr>
          <w:rFonts w:ascii="Times New Roman" w:hAnsi="Times New Roman"/>
          <w:b w:val="0"/>
          <w:sz w:val="26"/>
          <w:szCs w:val="26"/>
          <w:lang w:val="nl-NL"/>
        </w:rPr>
        <w:t>ắn</w:t>
      </w:r>
      <w:r w:rsidR="0064729C">
        <w:rPr>
          <w:rFonts w:ascii="Times New Roman" w:hAnsi="Times New Roman"/>
          <w:b w:val="0"/>
          <w:sz w:val="26"/>
          <w:szCs w:val="26"/>
          <w:lang w:val="nl-NL"/>
        </w:rPr>
        <w:t xml:space="preserve"> h</w:t>
      </w:r>
      <w:r w:rsidR="0064729C" w:rsidRPr="0064729C">
        <w:rPr>
          <w:rFonts w:ascii="Times New Roman" w:hAnsi="Times New Roman"/>
          <w:b w:val="0"/>
          <w:sz w:val="26"/>
          <w:szCs w:val="26"/>
          <w:lang w:val="nl-NL"/>
        </w:rPr>
        <w:t>ạn</w:t>
      </w:r>
      <w:r w:rsidR="0064729C">
        <w:rPr>
          <w:rFonts w:ascii="Times New Roman" w:hAnsi="Times New Roman"/>
          <w:b w:val="0"/>
          <w:sz w:val="26"/>
          <w:szCs w:val="26"/>
          <w:lang w:val="nl-NL"/>
        </w:rPr>
        <w:t xml:space="preserve"> gi</w:t>
      </w:r>
      <w:r w:rsidR="0064729C" w:rsidRPr="0064729C">
        <w:rPr>
          <w:rFonts w:ascii="Times New Roman" w:hAnsi="Times New Roman"/>
          <w:b w:val="0"/>
          <w:sz w:val="26"/>
          <w:szCs w:val="26"/>
          <w:lang w:val="nl-NL"/>
        </w:rPr>
        <w:t>ảm</w:t>
      </w:r>
      <w:r w:rsidR="0064729C">
        <w:rPr>
          <w:rFonts w:ascii="Times New Roman" w:hAnsi="Times New Roman"/>
          <w:b w:val="0"/>
          <w:sz w:val="26"/>
          <w:szCs w:val="26"/>
          <w:lang w:val="nl-NL"/>
        </w:rPr>
        <w:t xml:space="preserve"> ch</w:t>
      </w:r>
      <w:r w:rsidR="0064729C" w:rsidRPr="0064729C">
        <w:rPr>
          <w:rFonts w:ascii="Times New Roman" w:hAnsi="Times New Roman"/>
          <w:b w:val="0"/>
          <w:sz w:val="26"/>
          <w:szCs w:val="26"/>
          <w:lang w:val="nl-NL"/>
        </w:rPr>
        <w:t>ủ</w:t>
      </w:r>
      <w:r w:rsidR="0064729C">
        <w:rPr>
          <w:rFonts w:ascii="Times New Roman" w:hAnsi="Times New Roman"/>
          <w:b w:val="0"/>
          <w:sz w:val="26"/>
          <w:szCs w:val="26"/>
          <w:lang w:val="nl-NL"/>
        </w:rPr>
        <w:t xml:space="preserve"> y</w:t>
      </w:r>
      <w:r w:rsidR="0064729C" w:rsidRPr="0064729C">
        <w:rPr>
          <w:rFonts w:ascii="Times New Roman" w:hAnsi="Times New Roman"/>
          <w:b w:val="0"/>
          <w:sz w:val="26"/>
          <w:szCs w:val="26"/>
          <w:lang w:val="nl-NL"/>
        </w:rPr>
        <w:t>ếu</w:t>
      </w:r>
      <w:r w:rsidR="0064729C">
        <w:rPr>
          <w:rFonts w:ascii="Times New Roman" w:hAnsi="Times New Roman"/>
          <w:b w:val="0"/>
          <w:sz w:val="26"/>
          <w:szCs w:val="26"/>
          <w:lang w:val="nl-NL"/>
        </w:rPr>
        <w:t xml:space="preserve"> do vi</w:t>
      </w:r>
      <w:r w:rsidR="0064729C" w:rsidRPr="0064729C">
        <w:rPr>
          <w:rFonts w:ascii="Times New Roman" w:hAnsi="Times New Roman"/>
          <w:b w:val="0"/>
          <w:sz w:val="26"/>
          <w:szCs w:val="26"/>
          <w:lang w:val="nl-NL"/>
        </w:rPr>
        <w:t>ệc</w:t>
      </w:r>
      <w:r w:rsidR="0064729C">
        <w:rPr>
          <w:rFonts w:ascii="Times New Roman" w:hAnsi="Times New Roman"/>
          <w:b w:val="0"/>
          <w:sz w:val="26"/>
          <w:szCs w:val="26"/>
          <w:lang w:val="nl-NL"/>
        </w:rPr>
        <w:t xml:space="preserve"> gi</w:t>
      </w:r>
      <w:r w:rsidR="0064729C" w:rsidRPr="0064729C">
        <w:rPr>
          <w:rFonts w:ascii="Times New Roman" w:hAnsi="Times New Roman"/>
          <w:b w:val="0"/>
          <w:sz w:val="26"/>
          <w:szCs w:val="26"/>
          <w:lang w:val="nl-NL"/>
        </w:rPr>
        <w:t>ảm</w:t>
      </w:r>
      <w:r w:rsidR="0064729C">
        <w:rPr>
          <w:rFonts w:ascii="Times New Roman" w:hAnsi="Times New Roman"/>
          <w:b w:val="0"/>
          <w:sz w:val="26"/>
          <w:szCs w:val="26"/>
          <w:lang w:val="nl-NL"/>
        </w:rPr>
        <w:t xml:space="preserve"> m</w:t>
      </w:r>
      <w:r w:rsidR="0064729C" w:rsidRPr="0064729C">
        <w:rPr>
          <w:rFonts w:ascii="Times New Roman" w:hAnsi="Times New Roman"/>
          <w:b w:val="0"/>
          <w:sz w:val="26"/>
          <w:szCs w:val="26"/>
          <w:lang w:val="nl-NL"/>
        </w:rPr>
        <w:t>ạnh</w:t>
      </w:r>
      <w:r w:rsidR="0064729C">
        <w:rPr>
          <w:rFonts w:ascii="Times New Roman" w:hAnsi="Times New Roman"/>
          <w:b w:val="0"/>
          <w:sz w:val="26"/>
          <w:szCs w:val="26"/>
          <w:lang w:val="nl-NL"/>
        </w:rPr>
        <w:t xml:space="preserve"> kho</w:t>
      </w:r>
      <w:r w:rsidR="0064729C" w:rsidRPr="0064729C">
        <w:rPr>
          <w:rFonts w:ascii="Times New Roman" w:hAnsi="Times New Roman"/>
          <w:b w:val="0"/>
          <w:sz w:val="26"/>
          <w:szCs w:val="26"/>
          <w:lang w:val="nl-NL"/>
        </w:rPr>
        <w:t>ản</w:t>
      </w:r>
      <w:r w:rsidR="0064729C">
        <w:rPr>
          <w:rFonts w:ascii="Times New Roman" w:hAnsi="Times New Roman"/>
          <w:b w:val="0"/>
          <w:sz w:val="26"/>
          <w:szCs w:val="26"/>
          <w:lang w:val="nl-NL"/>
        </w:rPr>
        <w:t xml:space="preserve"> ph</w:t>
      </w:r>
      <w:r w:rsidR="0064729C" w:rsidRPr="0064729C">
        <w:rPr>
          <w:rFonts w:ascii="Times New Roman" w:hAnsi="Times New Roman"/>
          <w:b w:val="0"/>
          <w:sz w:val="26"/>
          <w:szCs w:val="26"/>
          <w:lang w:val="nl-NL"/>
        </w:rPr>
        <w:t>ải</w:t>
      </w:r>
      <w:r w:rsidR="0064729C">
        <w:rPr>
          <w:rFonts w:ascii="Times New Roman" w:hAnsi="Times New Roman"/>
          <w:b w:val="0"/>
          <w:sz w:val="26"/>
          <w:szCs w:val="26"/>
          <w:lang w:val="nl-NL"/>
        </w:rPr>
        <w:t xml:space="preserve"> thu ho</w:t>
      </w:r>
      <w:r w:rsidR="0064729C" w:rsidRPr="0064729C">
        <w:rPr>
          <w:rFonts w:ascii="Times New Roman" w:hAnsi="Times New Roman"/>
          <w:b w:val="0"/>
          <w:sz w:val="26"/>
          <w:szCs w:val="26"/>
          <w:lang w:val="nl-NL"/>
        </w:rPr>
        <w:t>ạtđộng</w:t>
      </w:r>
      <w:r w:rsidR="0064729C">
        <w:rPr>
          <w:rFonts w:ascii="Times New Roman" w:hAnsi="Times New Roman"/>
          <w:b w:val="0"/>
          <w:sz w:val="26"/>
          <w:szCs w:val="26"/>
          <w:lang w:val="nl-NL"/>
        </w:rPr>
        <w:t xml:space="preserve"> giao d</w:t>
      </w:r>
      <w:r w:rsidR="0064729C" w:rsidRPr="0064729C">
        <w:rPr>
          <w:rFonts w:ascii="Times New Roman" w:hAnsi="Times New Roman"/>
          <w:b w:val="0"/>
          <w:sz w:val="26"/>
          <w:szCs w:val="26"/>
          <w:lang w:val="nl-NL"/>
        </w:rPr>
        <w:t>ịch</w:t>
      </w:r>
      <w:r w:rsidR="0064729C">
        <w:rPr>
          <w:rFonts w:ascii="Times New Roman" w:hAnsi="Times New Roman"/>
          <w:b w:val="0"/>
          <w:sz w:val="26"/>
          <w:szCs w:val="26"/>
          <w:lang w:val="nl-NL"/>
        </w:rPr>
        <w:t xml:space="preserve"> ch</w:t>
      </w:r>
      <w:r w:rsidR="0064729C" w:rsidRPr="0064729C">
        <w:rPr>
          <w:rFonts w:ascii="Times New Roman" w:hAnsi="Times New Roman"/>
          <w:b w:val="0"/>
          <w:sz w:val="26"/>
          <w:szCs w:val="26"/>
          <w:lang w:val="nl-NL"/>
        </w:rPr>
        <w:t>ứng</w:t>
      </w:r>
      <w:r w:rsidR="0064729C">
        <w:rPr>
          <w:rFonts w:ascii="Times New Roman" w:hAnsi="Times New Roman"/>
          <w:b w:val="0"/>
          <w:sz w:val="26"/>
          <w:szCs w:val="26"/>
          <w:lang w:val="nl-NL"/>
        </w:rPr>
        <w:t xml:space="preserve"> kh</w:t>
      </w:r>
      <w:r w:rsidR="0064729C" w:rsidRPr="0064729C">
        <w:rPr>
          <w:rFonts w:ascii="Times New Roman" w:hAnsi="Times New Roman"/>
          <w:b w:val="0"/>
          <w:sz w:val="26"/>
          <w:szCs w:val="26"/>
          <w:lang w:val="nl-NL"/>
        </w:rPr>
        <w:t>oán</w:t>
      </w:r>
      <w:r w:rsidR="0064729C">
        <w:rPr>
          <w:rFonts w:ascii="Times New Roman" w:hAnsi="Times New Roman"/>
          <w:b w:val="0"/>
          <w:sz w:val="26"/>
          <w:szCs w:val="26"/>
          <w:lang w:val="nl-NL"/>
        </w:rPr>
        <w:t xml:space="preserve"> v</w:t>
      </w:r>
      <w:r w:rsidR="0064729C" w:rsidRPr="0064729C">
        <w:rPr>
          <w:rFonts w:ascii="Times New Roman" w:hAnsi="Times New Roman"/>
          <w:b w:val="0"/>
          <w:sz w:val="26"/>
          <w:szCs w:val="26"/>
          <w:lang w:val="nl-NL"/>
        </w:rPr>
        <w:t>à</w:t>
      </w:r>
      <w:r w:rsidR="0064729C">
        <w:rPr>
          <w:rFonts w:ascii="Times New Roman" w:hAnsi="Times New Roman"/>
          <w:b w:val="0"/>
          <w:sz w:val="26"/>
          <w:szCs w:val="26"/>
          <w:lang w:val="nl-NL"/>
        </w:rPr>
        <w:t xml:space="preserve"> do kho</w:t>
      </w:r>
      <w:r w:rsidR="0064729C" w:rsidRPr="0064729C">
        <w:rPr>
          <w:rFonts w:ascii="Times New Roman" w:hAnsi="Times New Roman"/>
          <w:b w:val="0"/>
          <w:sz w:val="26"/>
          <w:szCs w:val="26"/>
          <w:lang w:val="nl-NL"/>
        </w:rPr>
        <w:t>ảnđầu</w:t>
      </w:r>
      <w:r w:rsidR="0064729C">
        <w:rPr>
          <w:rFonts w:ascii="Times New Roman" w:hAnsi="Times New Roman"/>
          <w:b w:val="0"/>
          <w:sz w:val="26"/>
          <w:szCs w:val="26"/>
          <w:lang w:val="nl-NL"/>
        </w:rPr>
        <w:t xml:space="preserve"> t</w:t>
      </w:r>
      <w:r w:rsidR="0064729C" w:rsidRPr="0064729C">
        <w:rPr>
          <w:rFonts w:ascii="Times New Roman" w:hAnsi="Times New Roman"/>
          <w:b w:val="0"/>
          <w:sz w:val="26"/>
          <w:szCs w:val="26"/>
          <w:lang w:val="nl-NL"/>
        </w:rPr>
        <w:t>ư</w:t>
      </w:r>
      <w:r w:rsidR="0064729C">
        <w:rPr>
          <w:rFonts w:ascii="Times New Roman" w:hAnsi="Times New Roman"/>
          <w:b w:val="0"/>
          <w:sz w:val="26"/>
          <w:szCs w:val="26"/>
          <w:lang w:val="nl-NL"/>
        </w:rPr>
        <w:t xml:space="preserve"> t</w:t>
      </w:r>
      <w:r w:rsidR="0064729C" w:rsidRPr="0064729C">
        <w:rPr>
          <w:rFonts w:ascii="Times New Roman" w:hAnsi="Times New Roman"/>
          <w:b w:val="0"/>
          <w:sz w:val="26"/>
          <w:szCs w:val="26"/>
          <w:lang w:val="nl-NL"/>
        </w:rPr>
        <w:t>ài</w:t>
      </w:r>
      <w:r w:rsidR="0064729C">
        <w:rPr>
          <w:rFonts w:ascii="Times New Roman" w:hAnsi="Times New Roman"/>
          <w:b w:val="0"/>
          <w:sz w:val="26"/>
          <w:szCs w:val="26"/>
          <w:lang w:val="nl-NL"/>
        </w:rPr>
        <w:t xml:space="preserve"> ch</w:t>
      </w:r>
      <w:r w:rsidR="0064729C" w:rsidRPr="0064729C">
        <w:rPr>
          <w:rFonts w:ascii="Times New Roman" w:hAnsi="Times New Roman"/>
          <w:b w:val="0"/>
          <w:sz w:val="26"/>
          <w:szCs w:val="26"/>
          <w:lang w:val="nl-NL"/>
        </w:rPr>
        <w:t>ínhủy</w:t>
      </w:r>
      <w:r w:rsidR="0064729C">
        <w:rPr>
          <w:rFonts w:ascii="Times New Roman" w:hAnsi="Times New Roman"/>
          <w:b w:val="0"/>
          <w:sz w:val="26"/>
          <w:szCs w:val="26"/>
          <w:lang w:val="nl-NL"/>
        </w:rPr>
        <w:t xml:space="preserve"> th</w:t>
      </w:r>
      <w:r w:rsidR="0064729C" w:rsidRPr="0064729C">
        <w:rPr>
          <w:rFonts w:ascii="Times New Roman" w:hAnsi="Times New Roman"/>
          <w:b w:val="0"/>
          <w:sz w:val="26"/>
          <w:szCs w:val="26"/>
          <w:lang w:val="nl-NL"/>
        </w:rPr>
        <w:t>ácđầu</w:t>
      </w:r>
      <w:r w:rsidR="0064729C">
        <w:rPr>
          <w:rFonts w:ascii="Times New Roman" w:hAnsi="Times New Roman"/>
          <w:b w:val="0"/>
          <w:sz w:val="26"/>
          <w:szCs w:val="26"/>
          <w:lang w:val="nl-NL"/>
        </w:rPr>
        <w:t xml:space="preserve"> t</w:t>
      </w:r>
      <w:r w:rsidR="0064729C" w:rsidRPr="0064729C">
        <w:rPr>
          <w:rFonts w:ascii="Times New Roman" w:hAnsi="Times New Roman"/>
          <w:b w:val="0"/>
          <w:sz w:val="26"/>
          <w:szCs w:val="26"/>
          <w:lang w:val="nl-NL"/>
        </w:rPr>
        <w:t>ư</w:t>
      </w:r>
      <w:r w:rsidR="0064729C">
        <w:rPr>
          <w:rFonts w:ascii="Times New Roman" w:hAnsi="Times New Roman"/>
          <w:b w:val="0"/>
          <w:sz w:val="26"/>
          <w:szCs w:val="26"/>
          <w:lang w:val="nl-NL"/>
        </w:rPr>
        <w:t xml:space="preserve"> (</w:t>
      </w:r>
      <w:r w:rsidR="0064729C" w:rsidRPr="0064729C">
        <w:rPr>
          <w:rFonts w:ascii="Times New Roman" w:hAnsi="Times New Roman"/>
          <w:b w:val="0"/>
          <w:sz w:val="26"/>
          <w:szCs w:val="26"/>
          <w:lang w:val="nl-NL"/>
        </w:rPr>
        <w:t>Ủ</w:t>
      </w:r>
      <w:r w:rsidR="0064729C">
        <w:rPr>
          <w:rFonts w:ascii="Times New Roman" w:hAnsi="Times New Roman"/>
          <w:b w:val="0"/>
          <w:sz w:val="26"/>
          <w:szCs w:val="26"/>
          <w:lang w:val="nl-NL"/>
        </w:rPr>
        <w:t>y th</w:t>
      </w:r>
      <w:r w:rsidR="0064729C" w:rsidRPr="0064729C">
        <w:rPr>
          <w:rFonts w:ascii="Times New Roman" w:hAnsi="Times New Roman"/>
          <w:b w:val="0"/>
          <w:sz w:val="26"/>
          <w:szCs w:val="26"/>
          <w:lang w:val="nl-NL"/>
        </w:rPr>
        <w:t>ácđầu</w:t>
      </w:r>
      <w:r w:rsidR="0064729C">
        <w:rPr>
          <w:rFonts w:ascii="Times New Roman" w:hAnsi="Times New Roman"/>
          <w:b w:val="0"/>
          <w:sz w:val="26"/>
          <w:szCs w:val="26"/>
          <w:lang w:val="nl-NL"/>
        </w:rPr>
        <w:t xml:space="preserve"> t</w:t>
      </w:r>
      <w:r w:rsidR="0064729C" w:rsidRPr="0064729C">
        <w:rPr>
          <w:rFonts w:ascii="Times New Roman" w:hAnsi="Times New Roman"/>
          <w:b w:val="0"/>
          <w:sz w:val="26"/>
          <w:szCs w:val="26"/>
          <w:lang w:val="nl-NL"/>
        </w:rPr>
        <w:t>ư</w:t>
      </w:r>
      <w:r w:rsidR="0064729C">
        <w:rPr>
          <w:rFonts w:ascii="Times New Roman" w:hAnsi="Times New Roman"/>
          <w:b w:val="0"/>
          <w:sz w:val="26"/>
          <w:szCs w:val="26"/>
          <w:lang w:val="nl-NL"/>
        </w:rPr>
        <w:t xml:space="preserve"> t</w:t>
      </w:r>
      <w:r w:rsidR="0064729C" w:rsidRPr="0064729C">
        <w:rPr>
          <w:rFonts w:ascii="Times New Roman" w:hAnsi="Times New Roman"/>
          <w:b w:val="0"/>
          <w:sz w:val="26"/>
          <w:szCs w:val="26"/>
          <w:lang w:val="nl-NL"/>
        </w:rPr>
        <w:t>ại</w:t>
      </w:r>
      <w:r w:rsidR="00E36CF5">
        <w:rPr>
          <w:rFonts w:ascii="Times New Roman" w:hAnsi="Times New Roman"/>
          <w:b w:val="0"/>
          <w:sz w:val="26"/>
          <w:szCs w:val="26"/>
          <w:lang w:val="nl-NL"/>
        </w:rPr>
        <w:t xml:space="preserve"> MB) trong đó có 189 triệu trích lập dự phòng.</w:t>
      </w:r>
    </w:p>
    <w:p w:rsidR="00802BE4" w:rsidRDefault="007C4329" w:rsidP="007C4329">
      <w:pPr>
        <w:pStyle w:val="Subtitle"/>
        <w:numPr>
          <w:ilvl w:val="0"/>
          <w:numId w:val="9"/>
        </w:numPr>
        <w:spacing w:before="0" w:after="0" w:line="276" w:lineRule="auto"/>
        <w:rPr>
          <w:rFonts w:ascii="Times New Roman" w:hAnsi="Times New Roman"/>
          <w:b w:val="0"/>
          <w:sz w:val="26"/>
          <w:szCs w:val="26"/>
          <w:lang w:val="nl-NL"/>
        </w:rPr>
      </w:pPr>
      <w:r w:rsidRPr="007C4329">
        <w:rPr>
          <w:rFonts w:ascii="Times New Roman" w:hAnsi="Times New Roman"/>
          <w:b w:val="0"/>
          <w:sz w:val="26"/>
          <w:szCs w:val="26"/>
          <w:lang w:val="nl-NL"/>
        </w:rPr>
        <w:t>Tiền thuộc sở hữu của công ty chủ yếu nằm dưới hình thức tiền gửi có kỳ hạn 01 năm với tổng số tiền là 18,2 tỷ. Công ty đang sử dụng nguồn tiền từ vay thấu chi ngân hàng để cung cấp dịch vụ margin cho khách hàng</w:t>
      </w:r>
      <w:r w:rsidR="00802BE4">
        <w:rPr>
          <w:rFonts w:ascii="Times New Roman" w:hAnsi="Times New Roman"/>
          <w:b w:val="0"/>
          <w:sz w:val="26"/>
          <w:szCs w:val="26"/>
          <w:lang w:val="nl-NL"/>
        </w:rPr>
        <w:t>.</w:t>
      </w:r>
    </w:p>
    <w:p w:rsidR="003679AC" w:rsidRPr="00195F40" w:rsidRDefault="003679AC" w:rsidP="00755BA2">
      <w:pPr>
        <w:pStyle w:val="Subtitle"/>
        <w:spacing w:before="0" w:after="0" w:line="276" w:lineRule="auto"/>
        <w:ind w:hanging="6"/>
        <w:rPr>
          <w:rFonts w:ascii="Times New Roman" w:hAnsi="Times New Roman"/>
          <w:b w:val="0"/>
          <w:sz w:val="26"/>
          <w:szCs w:val="26"/>
          <w:lang w:val="nl-NL"/>
        </w:rPr>
      </w:pPr>
    </w:p>
    <w:p w:rsidR="00867C1C" w:rsidRPr="00755BA2" w:rsidRDefault="00867C1C" w:rsidP="00195F40">
      <w:pPr>
        <w:pStyle w:val="ListParagraph"/>
        <w:numPr>
          <w:ilvl w:val="0"/>
          <w:numId w:val="38"/>
        </w:numPr>
        <w:spacing w:line="276" w:lineRule="auto"/>
        <w:ind w:left="567" w:hanging="567"/>
        <w:jc w:val="both"/>
        <w:rPr>
          <w:b/>
          <w:i/>
          <w:sz w:val="26"/>
          <w:szCs w:val="26"/>
          <w:lang w:val="nl-NL"/>
        </w:rPr>
      </w:pPr>
      <w:r w:rsidRPr="00755BA2">
        <w:rPr>
          <w:b/>
          <w:i/>
          <w:sz w:val="26"/>
          <w:szCs w:val="26"/>
          <w:lang w:val="nl-NL"/>
        </w:rPr>
        <w:t>Tình hình nợ phải trả</w:t>
      </w:r>
    </w:p>
    <w:p w:rsidR="00E03A8F" w:rsidRDefault="00E03A8F" w:rsidP="00E03A8F">
      <w:pPr>
        <w:pStyle w:val="Subtitle"/>
        <w:numPr>
          <w:ilvl w:val="0"/>
          <w:numId w:val="9"/>
        </w:numPr>
        <w:spacing w:before="0" w:after="0" w:line="276" w:lineRule="auto"/>
        <w:rPr>
          <w:rFonts w:ascii="Times New Roman" w:hAnsi="Times New Roman"/>
          <w:b w:val="0"/>
          <w:sz w:val="26"/>
          <w:szCs w:val="26"/>
          <w:lang w:val="nl-NL"/>
        </w:rPr>
      </w:pPr>
      <w:r>
        <w:rPr>
          <w:rFonts w:ascii="Times New Roman" w:hAnsi="Times New Roman"/>
          <w:b w:val="0"/>
          <w:sz w:val="26"/>
          <w:szCs w:val="26"/>
          <w:lang w:val="nl-NL"/>
        </w:rPr>
        <w:t>T</w:t>
      </w:r>
      <w:r w:rsidRPr="00E03A8F">
        <w:rPr>
          <w:rFonts w:ascii="Times New Roman" w:hAnsi="Times New Roman"/>
          <w:b w:val="0"/>
          <w:sz w:val="26"/>
          <w:szCs w:val="26"/>
          <w:lang w:val="nl-NL"/>
        </w:rPr>
        <w:t>ổn</w:t>
      </w:r>
      <w:r>
        <w:rPr>
          <w:rFonts w:ascii="Times New Roman" w:hAnsi="Times New Roman"/>
          <w:b w:val="0"/>
          <w:sz w:val="26"/>
          <w:szCs w:val="26"/>
          <w:lang w:val="nl-NL"/>
        </w:rPr>
        <w:t>g n</w:t>
      </w:r>
      <w:r w:rsidRPr="00E03A8F">
        <w:rPr>
          <w:rFonts w:ascii="Times New Roman" w:hAnsi="Times New Roman"/>
          <w:b w:val="0"/>
          <w:sz w:val="26"/>
          <w:szCs w:val="26"/>
          <w:lang w:val="nl-NL"/>
        </w:rPr>
        <w:t>ợ</w:t>
      </w:r>
      <w:r>
        <w:rPr>
          <w:rFonts w:ascii="Times New Roman" w:hAnsi="Times New Roman"/>
          <w:b w:val="0"/>
          <w:sz w:val="26"/>
          <w:szCs w:val="26"/>
          <w:lang w:val="nl-NL"/>
        </w:rPr>
        <w:t xml:space="preserve"> ph</w:t>
      </w:r>
      <w:r w:rsidRPr="00E03A8F">
        <w:rPr>
          <w:rFonts w:ascii="Times New Roman" w:hAnsi="Times New Roman"/>
          <w:b w:val="0"/>
          <w:sz w:val="26"/>
          <w:szCs w:val="26"/>
          <w:lang w:val="nl-NL"/>
        </w:rPr>
        <w:t>ải</w:t>
      </w:r>
      <w:r>
        <w:rPr>
          <w:rFonts w:ascii="Times New Roman" w:hAnsi="Times New Roman"/>
          <w:b w:val="0"/>
          <w:sz w:val="26"/>
          <w:szCs w:val="26"/>
          <w:lang w:val="nl-NL"/>
        </w:rPr>
        <w:t xml:space="preserve"> tr</w:t>
      </w:r>
      <w:r w:rsidRPr="00E03A8F">
        <w:rPr>
          <w:rFonts w:ascii="Times New Roman" w:hAnsi="Times New Roman"/>
          <w:b w:val="0"/>
          <w:sz w:val="26"/>
          <w:szCs w:val="26"/>
          <w:lang w:val="nl-NL"/>
        </w:rPr>
        <w:t>ả</w:t>
      </w:r>
      <w:r w:rsidR="00CE7AB7">
        <w:rPr>
          <w:rFonts w:ascii="Times New Roman" w:hAnsi="Times New Roman"/>
          <w:b w:val="0"/>
          <w:sz w:val="26"/>
          <w:szCs w:val="26"/>
          <w:lang w:val="nl-NL"/>
        </w:rPr>
        <w:t xml:space="preserve">chỉ </w:t>
      </w:r>
      <w:r>
        <w:rPr>
          <w:rFonts w:ascii="Times New Roman" w:hAnsi="Times New Roman"/>
          <w:b w:val="0"/>
          <w:sz w:val="26"/>
          <w:szCs w:val="26"/>
          <w:lang w:val="nl-NL"/>
        </w:rPr>
        <w:t>t</w:t>
      </w:r>
      <w:r w:rsidRPr="00E03A8F">
        <w:rPr>
          <w:rFonts w:ascii="Times New Roman" w:hAnsi="Times New Roman"/>
          <w:b w:val="0"/>
          <w:sz w:val="26"/>
          <w:szCs w:val="26"/>
          <w:lang w:val="nl-NL"/>
        </w:rPr>
        <w:t>ă</w:t>
      </w:r>
      <w:r>
        <w:rPr>
          <w:rFonts w:ascii="Times New Roman" w:hAnsi="Times New Roman"/>
          <w:b w:val="0"/>
          <w:sz w:val="26"/>
          <w:szCs w:val="26"/>
          <w:lang w:val="nl-NL"/>
        </w:rPr>
        <w:t>ng 286 tri</w:t>
      </w:r>
      <w:r w:rsidRPr="00E03A8F">
        <w:rPr>
          <w:rFonts w:ascii="Times New Roman" w:hAnsi="Times New Roman"/>
          <w:b w:val="0"/>
          <w:sz w:val="26"/>
          <w:szCs w:val="26"/>
          <w:lang w:val="nl-NL"/>
        </w:rPr>
        <w:t>ệu</w:t>
      </w:r>
      <w:r>
        <w:rPr>
          <w:rFonts w:ascii="Times New Roman" w:hAnsi="Times New Roman"/>
          <w:b w:val="0"/>
          <w:sz w:val="26"/>
          <w:szCs w:val="26"/>
          <w:lang w:val="nl-NL"/>
        </w:rPr>
        <w:t xml:space="preserve"> nh</w:t>
      </w:r>
      <w:r w:rsidRPr="00E03A8F">
        <w:rPr>
          <w:rFonts w:ascii="Times New Roman" w:hAnsi="Times New Roman"/>
          <w:b w:val="0"/>
          <w:sz w:val="26"/>
          <w:szCs w:val="26"/>
          <w:lang w:val="nl-NL"/>
        </w:rPr>
        <w:t>ư</w:t>
      </w:r>
      <w:r>
        <w:rPr>
          <w:rFonts w:ascii="Times New Roman" w:hAnsi="Times New Roman"/>
          <w:b w:val="0"/>
          <w:sz w:val="26"/>
          <w:szCs w:val="26"/>
          <w:lang w:val="nl-NL"/>
        </w:rPr>
        <w:t xml:space="preserve">ng trong </w:t>
      </w:r>
      <w:r w:rsidRPr="00E03A8F">
        <w:rPr>
          <w:rFonts w:ascii="Times New Roman" w:hAnsi="Times New Roman"/>
          <w:b w:val="0"/>
          <w:sz w:val="26"/>
          <w:szCs w:val="26"/>
          <w:lang w:val="nl-NL"/>
        </w:rPr>
        <w:t>đó</w:t>
      </w:r>
      <w:r>
        <w:rPr>
          <w:rFonts w:ascii="Times New Roman" w:hAnsi="Times New Roman"/>
          <w:b w:val="0"/>
          <w:sz w:val="26"/>
          <w:szCs w:val="26"/>
          <w:lang w:val="nl-NL"/>
        </w:rPr>
        <w:t xml:space="preserve"> c</w:t>
      </w:r>
      <w:r w:rsidRPr="00E03A8F">
        <w:rPr>
          <w:rFonts w:ascii="Times New Roman" w:hAnsi="Times New Roman"/>
          <w:b w:val="0"/>
          <w:sz w:val="26"/>
          <w:szCs w:val="26"/>
          <w:lang w:val="nl-NL"/>
        </w:rPr>
        <w:t>ó</w:t>
      </w:r>
      <w:r>
        <w:rPr>
          <w:rFonts w:ascii="Times New Roman" w:hAnsi="Times New Roman"/>
          <w:b w:val="0"/>
          <w:sz w:val="26"/>
          <w:szCs w:val="26"/>
          <w:lang w:val="nl-NL"/>
        </w:rPr>
        <w:t xml:space="preserve"> s</w:t>
      </w:r>
      <w:r w:rsidRPr="00E03A8F">
        <w:rPr>
          <w:rFonts w:ascii="Times New Roman" w:hAnsi="Times New Roman"/>
          <w:b w:val="0"/>
          <w:sz w:val="26"/>
          <w:szCs w:val="26"/>
          <w:lang w:val="nl-NL"/>
        </w:rPr>
        <w:t>ự</w:t>
      </w:r>
      <w:r>
        <w:rPr>
          <w:rFonts w:ascii="Times New Roman" w:hAnsi="Times New Roman"/>
          <w:b w:val="0"/>
          <w:sz w:val="26"/>
          <w:szCs w:val="26"/>
          <w:lang w:val="nl-NL"/>
        </w:rPr>
        <w:t xml:space="preserve"> bi</w:t>
      </w:r>
      <w:r w:rsidRPr="00E03A8F">
        <w:rPr>
          <w:rFonts w:ascii="Times New Roman" w:hAnsi="Times New Roman"/>
          <w:b w:val="0"/>
          <w:sz w:val="26"/>
          <w:szCs w:val="26"/>
          <w:lang w:val="nl-NL"/>
        </w:rPr>
        <w:t>ếnđộng</w:t>
      </w:r>
      <w:r>
        <w:rPr>
          <w:rFonts w:ascii="Times New Roman" w:hAnsi="Times New Roman"/>
          <w:b w:val="0"/>
          <w:sz w:val="26"/>
          <w:szCs w:val="26"/>
          <w:lang w:val="nl-NL"/>
        </w:rPr>
        <w:t xml:space="preserve"> l</w:t>
      </w:r>
      <w:r w:rsidRPr="00E03A8F">
        <w:rPr>
          <w:rFonts w:ascii="Times New Roman" w:hAnsi="Times New Roman"/>
          <w:b w:val="0"/>
          <w:sz w:val="26"/>
          <w:szCs w:val="26"/>
          <w:lang w:val="nl-NL"/>
        </w:rPr>
        <w:t>ớn</w:t>
      </w:r>
      <w:r>
        <w:rPr>
          <w:rFonts w:ascii="Times New Roman" w:hAnsi="Times New Roman"/>
          <w:b w:val="0"/>
          <w:sz w:val="26"/>
          <w:szCs w:val="26"/>
          <w:lang w:val="nl-NL"/>
        </w:rPr>
        <w:t xml:space="preserve"> c</w:t>
      </w:r>
      <w:r w:rsidRPr="00E03A8F">
        <w:rPr>
          <w:rFonts w:ascii="Times New Roman" w:hAnsi="Times New Roman"/>
          <w:b w:val="0"/>
          <w:sz w:val="26"/>
          <w:szCs w:val="26"/>
          <w:lang w:val="nl-NL"/>
        </w:rPr>
        <w:t>ủa</w:t>
      </w:r>
      <w:r>
        <w:rPr>
          <w:rFonts w:ascii="Times New Roman" w:hAnsi="Times New Roman"/>
          <w:b w:val="0"/>
          <w:sz w:val="26"/>
          <w:szCs w:val="26"/>
          <w:lang w:val="nl-NL"/>
        </w:rPr>
        <w:t xml:space="preserve"> n</w:t>
      </w:r>
      <w:r w:rsidRPr="00E03A8F">
        <w:rPr>
          <w:rFonts w:ascii="Times New Roman" w:hAnsi="Times New Roman"/>
          <w:b w:val="0"/>
          <w:sz w:val="26"/>
          <w:szCs w:val="26"/>
          <w:lang w:val="nl-NL"/>
        </w:rPr>
        <w:t>ợ</w:t>
      </w:r>
      <w:r>
        <w:rPr>
          <w:rFonts w:ascii="Times New Roman" w:hAnsi="Times New Roman"/>
          <w:b w:val="0"/>
          <w:sz w:val="26"/>
          <w:szCs w:val="26"/>
          <w:lang w:val="nl-NL"/>
        </w:rPr>
        <w:t xml:space="preserve"> vay ng</w:t>
      </w:r>
      <w:r w:rsidRPr="00E03A8F">
        <w:rPr>
          <w:rFonts w:ascii="Times New Roman" w:hAnsi="Times New Roman"/>
          <w:b w:val="0"/>
          <w:sz w:val="26"/>
          <w:szCs w:val="26"/>
          <w:lang w:val="nl-NL"/>
        </w:rPr>
        <w:t>ắn</w:t>
      </w:r>
      <w:r>
        <w:rPr>
          <w:rFonts w:ascii="Times New Roman" w:hAnsi="Times New Roman"/>
          <w:b w:val="0"/>
          <w:sz w:val="26"/>
          <w:szCs w:val="26"/>
          <w:lang w:val="nl-NL"/>
        </w:rPr>
        <w:t xml:space="preserve"> h</w:t>
      </w:r>
      <w:r w:rsidRPr="00E03A8F">
        <w:rPr>
          <w:rFonts w:ascii="Times New Roman" w:hAnsi="Times New Roman"/>
          <w:b w:val="0"/>
          <w:sz w:val="26"/>
          <w:szCs w:val="26"/>
          <w:lang w:val="nl-NL"/>
        </w:rPr>
        <w:t>ạn</w:t>
      </w:r>
      <w:r>
        <w:rPr>
          <w:rFonts w:ascii="Times New Roman" w:hAnsi="Times New Roman"/>
          <w:b w:val="0"/>
          <w:sz w:val="26"/>
          <w:szCs w:val="26"/>
          <w:lang w:val="nl-NL"/>
        </w:rPr>
        <w:t xml:space="preserve"> v</w:t>
      </w:r>
      <w:r w:rsidRPr="00E03A8F">
        <w:rPr>
          <w:rFonts w:ascii="Times New Roman" w:hAnsi="Times New Roman"/>
          <w:b w:val="0"/>
          <w:sz w:val="26"/>
          <w:szCs w:val="26"/>
          <w:lang w:val="nl-NL"/>
        </w:rPr>
        <w:t>à</w:t>
      </w:r>
      <w:r>
        <w:rPr>
          <w:rFonts w:ascii="Times New Roman" w:hAnsi="Times New Roman"/>
          <w:b w:val="0"/>
          <w:sz w:val="26"/>
          <w:szCs w:val="26"/>
          <w:lang w:val="nl-NL"/>
        </w:rPr>
        <w:t xml:space="preserve"> kho</w:t>
      </w:r>
      <w:r w:rsidRPr="00E03A8F">
        <w:rPr>
          <w:rFonts w:ascii="Times New Roman" w:hAnsi="Times New Roman"/>
          <w:b w:val="0"/>
          <w:sz w:val="26"/>
          <w:szCs w:val="26"/>
          <w:lang w:val="nl-NL"/>
        </w:rPr>
        <w:t>ản</w:t>
      </w:r>
      <w:r>
        <w:rPr>
          <w:rFonts w:ascii="Times New Roman" w:hAnsi="Times New Roman"/>
          <w:b w:val="0"/>
          <w:sz w:val="26"/>
          <w:szCs w:val="26"/>
          <w:lang w:val="nl-NL"/>
        </w:rPr>
        <w:t xml:space="preserve"> ti</w:t>
      </w:r>
      <w:r w:rsidRPr="00E03A8F">
        <w:rPr>
          <w:rFonts w:ascii="Times New Roman" w:hAnsi="Times New Roman"/>
          <w:b w:val="0"/>
          <w:sz w:val="26"/>
          <w:szCs w:val="26"/>
          <w:lang w:val="nl-NL"/>
        </w:rPr>
        <w:t>ề</w:t>
      </w:r>
      <w:r>
        <w:rPr>
          <w:rFonts w:ascii="Times New Roman" w:hAnsi="Times New Roman"/>
          <w:b w:val="0"/>
          <w:sz w:val="26"/>
          <w:szCs w:val="26"/>
          <w:lang w:val="nl-NL"/>
        </w:rPr>
        <w:t>n g</w:t>
      </w:r>
      <w:r w:rsidRPr="00E03A8F">
        <w:rPr>
          <w:rFonts w:ascii="Times New Roman" w:hAnsi="Times New Roman"/>
          <w:b w:val="0"/>
          <w:sz w:val="26"/>
          <w:szCs w:val="26"/>
          <w:lang w:val="nl-NL"/>
        </w:rPr>
        <w:t>ửi</w:t>
      </w:r>
      <w:r>
        <w:rPr>
          <w:rFonts w:ascii="Times New Roman" w:hAnsi="Times New Roman"/>
          <w:b w:val="0"/>
          <w:sz w:val="26"/>
          <w:szCs w:val="26"/>
          <w:lang w:val="nl-NL"/>
        </w:rPr>
        <w:t xml:space="preserve"> c</w:t>
      </w:r>
      <w:r w:rsidRPr="00E03A8F">
        <w:rPr>
          <w:rFonts w:ascii="Times New Roman" w:hAnsi="Times New Roman"/>
          <w:b w:val="0"/>
          <w:sz w:val="26"/>
          <w:szCs w:val="26"/>
          <w:lang w:val="nl-NL"/>
        </w:rPr>
        <w:t>ủa</w:t>
      </w:r>
      <w:r>
        <w:rPr>
          <w:rFonts w:ascii="Times New Roman" w:hAnsi="Times New Roman"/>
          <w:b w:val="0"/>
          <w:sz w:val="26"/>
          <w:szCs w:val="26"/>
          <w:lang w:val="nl-NL"/>
        </w:rPr>
        <w:t xml:space="preserve"> nh</w:t>
      </w:r>
      <w:r w:rsidRPr="00E03A8F">
        <w:rPr>
          <w:rFonts w:ascii="Times New Roman" w:hAnsi="Times New Roman"/>
          <w:b w:val="0"/>
          <w:sz w:val="26"/>
          <w:szCs w:val="26"/>
          <w:lang w:val="nl-NL"/>
        </w:rPr>
        <w:t>àđầu</w:t>
      </w:r>
      <w:r>
        <w:rPr>
          <w:rFonts w:ascii="Times New Roman" w:hAnsi="Times New Roman"/>
          <w:b w:val="0"/>
          <w:sz w:val="26"/>
          <w:szCs w:val="26"/>
          <w:lang w:val="nl-NL"/>
        </w:rPr>
        <w:t xml:space="preserve"> t</w:t>
      </w:r>
      <w:r w:rsidRPr="00E03A8F">
        <w:rPr>
          <w:rFonts w:ascii="Times New Roman" w:hAnsi="Times New Roman"/>
          <w:b w:val="0"/>
          <w:sz w:val="26"/>
          <w:szCs w:val="26"/>
          <w:lang w:val="nl-NL"/>
        </w:rPr>
        <w:t>ư</w:t>
      </w:r>
      <w:r>
        <w:rPr>
          <w:rFonts w:ascii="Times New Roman" w:hAnsi="Times New Roman"/>
          <w:b w:val="0"/>
          <w:sz w:val="26"/>
          <w:szCs w:val="26"/>
          <w:lang w:val="nl-NL"/>
        </w:rPr>
        <w:t xml:space="preserve">.  Năm 2015, </w:t>
      </w:r>
      <w:r w:rsidR="00802E88">
        <w:rPr>
          <w:rFonts w:ascii="Times New Roman" w:hAnsi="Times New Roman"/>
          <w:b w:val="0"/>
          <w:sz w:val="26"/>
          <w:szCs w:val="26"/>
          <w:lang w:val="nl-NL"/>
        </w:rPr>
        <w:t xml:space="preserve">mặc dù </w:t>
      </w:r>
      <w:r>
        <w:rPr>
          <w:rFonts w:ascii="Times New Roman" w:hAnsi="Times New Roman"/>
          <w:b w:val="0"/>
          <w:sz w:val="26"/>
          <w:szCs w:val="26"/>
          <w:lang w:val="nl-NL"/>
        </w:rPr>
        <w:t>công ty đã tất toán khoản vay</w:t>
      </w:r>
      <w:r w:rsidR="00802E88">
        <w:rPr>
          <w:rFonts w:ascii="Times New Roman" w:hAnsi="Times New Roman"/>
          <w:b w:val="0"/>
          <w:sz w:val="26"/>
          <w:szCs w:val="26"/>
          <w:lang w:val="nl-NL"/>
        </w:rPr>
        <w:t xml:space="preserve"> ngắn hạn nước ngoài từ Công ty chứng khoán Japan Asia nhưng tổng nợ vay ngắn hạn vẫn nhiều hơn gần 2 tỷ so với thời điểm cuối năm 2014. Trong khi đó tiền gửi của nhà đầu tư giảm khoảng 1,8 tỷ.</w:t>
      </w:r>
    </w:p>
    <w:p w:rsidR="00867C1C" w:rsidRPr="00195F40" w:rsidRDefault="00867C1C" w:rsidP="00195F40">
      <w:pPr>
        <w:pStyle w:val="Subtitle"/>
        <w:spacing w:before="0" w:after="0" w:line="276" w:lineRule="auto"/>
        <w:ind w:left="567" w:firstLine="0"/>
        <w:rPr>
          <w:rFonts w:ascii="Times New Roman" w:hAnsi="Times New Roman"/>
          <w:b w:val="0"/>
          <w:sz w:val="26"/>
          <w:szCs w:val="26"/>
          <w:lang w:val="nl-NL"/>
        </w:rPr>
      </w:pPr>
    </w:p>
    <w:p w:rsidR="00867C1C" w:rsidRPr="00195F40" w:rsidRDefault="0086771F" w:rsidP="00195F40">
      <w:pPr>
        <w:pStyle w:val="ListParagraph"/>
        <w:numPr>
          <w:ilvl w:val="2"/>
          <w:numId w:val="29"/>
        </w:numPr>
        <w:spacing w:line="276" w:lineRule="auto"/>
        <w:ind w:left="567" w:hanging="567"/>
        <w:jc w:val="both"/>
        <w:rPr>
          <w:b/>
          <w:sz w:val="26"/>
          <w:szCs w:val="26"/>
          <w:lang w:val="nl-NL"/>
        </w:rPr>
      </w:pPr>
      <w:r w:rsidRPr="00195F40">
        <w:rPr>
          <w:b/>
          <w:sz w:val="26"/>
          <w:szCs w:val="26"/>
          <w:lang w:val="nl-NL"/>
        </w:rPr>
        <w:t>Những cải tiến về cơ cấu tổ chức, chính sách, quản lý</w:t>
      </w:r>
    </w:p>
    <w:p w:rsidR="00AC6F1E" w:rsidRPr="00195F40" w:rsidRDefault="00AC6F1E"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Hoạt động dịch vụ</w:t>
      </w:r>
      <w:r w:rsidR="00543E26" w:rsidRPr="00195F40">
        <w:rPr>
          <w:rFonts w:ascii="Times New Roman" w:hAnsi="Times New Roman"/>
          <w:b w:val="0"/>
          <w:sz w:val="26"/>
          <w:szCs w:val="26"/>
          <w:lang w:val="nl-NL"/>
        </w:rPr>
        <w:t xml:space="preserve">: </w:t>
      </w:r>
      <w:r w:rsidRPr="00195F40">
        <w:rPr>
          <w:rFonts w:ascii="Times New Roman" w:hAnsi="Times New Roman"/>
          <w:b w:val="0"/>
          <w:sz w:val="26"/>
          <w:szCs w:val="26"/>
          <w:lang w:val="nl-NL"/>
        </w:rPr>
        <w:t xml:space="preserve">Tăng cường nâng cao chất lượng dịch vụ chứng khoán, đảm bảo thỏa mãn yêu cầu của khách hàng trong và ngoài nước, đặc biệt khách hàng tổ chức Nhật </w:t>
      </w:r>
      <w:r w:rsidR="00543E26" w:rsidRPr="00195F40">
        <w:rPr>
          <w:rFonts w:ascii="Times New Roman" w:hAnsi="Times New Roman"/>
          <w:b w:val="0"/>
          <w:sz w:val="26"/>
          <w:szCs w:val="26"/>
          <w:lang w:val="nl-NL"/>
        </w:rPr>
        <w:t>B</w:t>
      </w:r>
      <w:r w:rsidRPr="00195F40">
        <w:rPr>
          <w:rFonts w:ascii="Times New Roman" w:hAnsi="Times New Roman"/>
          <w:b w:val="0"/>
          <w:sz w:val="26"/>
          <w:szCs w:val="26"/>
          <w:lang w:val="nl-NL"/>
        </w:rPr>
        <w:t>ản.</w:t>
      </w:r>
    </w:p>
    <w:p w:rsidR="00AC6F1E" w:rsidRPr="00195F40" w:rsidRDefault="00AC6F1E"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Hoạt động kiểm tra kiểm soát nội bộ và quản trị rủi ro</w:t>
      </w:r>
      <w:r w:rsidR="00543E26" w:rsidRPr="00195F40">
        <w:rPr>
          <w:rFonts w:ascii="Times New Roman" w:hAnsi="Times New Roman"/>
          <w:b w:val="0"/>
          <w:sz w:val="26"/>
          <w:szCs w:val="26"/>
          <w:lang w:val="nl-NL"/>
        </w:rPr>
        <w:t>: T</w:t>
      </w:r>
      <w:r w:rsidRPr="00195F40">
        <w:rPr>
          <w:rFonts w:ascii="Times New Roman" w:hAnsi="Times New Roman"/>
          <w:b w:val="0"/>
          <w:sz w:val="26"/>
          <w:szCs w:val="26"/>
          <w:lang w:val="nl-NL"/>
        </w:rPr>
        <w:t xml:space="preserve">ăng cường rà soát qui trình và kiểm tra chặt chẽ hạn chế rủi ro trong công ty. </w:t>
      </w:r>
    </w:p>
    <w:p w:rsidR="00AC6F1E" w:rsidRPr="00195F40" w:rsidRDefault="00AC6F1E" w:rsidP="00195F40">
      <w:pPr>
        <w:pStyle w:val="Subtitle"/>
        <w:numPr>
          <w:ilvl w:val="0"/>
          <w:numId w:val="9"/>
        </w:numPr>
        <w:spacing w:before="0" w:after="0" w:line="276" w:lineRule="auto"/>
        <w:ind w:left="567" w:hanging="567"/>
        <w:rPr>
          <w:rFonts w:ascii="Times New Roman" w:hAnsi="Times New Roman"/>
          <w:b w:val="0"/>
          <w:sz w:val="26"/>
          <w:szCs w:val="26"/>
          <w:lang w:val="nl-NL"/>
        </w:rPr>
      </w:pPr>
      <w:r w:rsidRPr="00195F40">
        <w:rPr>
          <w:rFonts w:ascii="Times New Roman" w:hAnsi="Times New Roman"/>
          <w:b w:val="0"/>
          <w:sz w:val="26"/>
          <w:szCs w:val="26"/>
          <w:lang w:val="nl-NL"/>
        </w:rPr>
        <w:t>Hoạt động tổ chức nhân sự và chế độ tiền lương</w:t>
      </w:r>
      <w:r w:rsidR="00543E26" w:rsidRPr="00195F40">
        <w:rPr>
          <w:rFonts w:ascii="Times New Roman" w:hAnsi="Times New Roman"/>
          <w:b w:val="0"/>
          <w:sz w:val="26"/>
          <w:szCs w:val="26"/>
          <w:lang w:val="nl-NL"/>
        </w:rPr>
        <w:t xml:space="preserve">: </w:t>
      </w:r>
      <w:r w:rsidRPr="00195F40">
        <w:rPr>
          <w:rFonts w:ascii="Times New Roman" w:hAnsi="Times New Roman"/>
          <w:b w:val="0"/>
          <w:sz w:val="26"/>
          <w:szCs w:val="26"/>
          <w:lang w:val="nl-NL"/>
        </w:rPr>
        <w:t>Khuyến khích toàn thể nhân viên công ty tham gia học và thi chứng chỉ hành nghề chứng khoán, có chế độ hỗ trợ chi phí và thời gian học tập.</w:t>
      </w:r>
    </w:p>
    <w:p w:rsidR="0046626F" w:rsidRDefault="0046626F" w:rsidP="0046626F">
      <w:pPr>
        <w:pStyle w:val="ListParagraph"/>
        <w:spacing w:line="276" w:lineRule="auto"/>
        <w:ind w:left="567"/>
        <w:jc w:val="both"/>
        <w:rPr>
          <w:b/>
          <w:sz w:val="26"/>
          <w:szCs w:val="26"/>
          <w:lang w:val="nl-NL"/>
        </w:rPr>
      </w:pPr>
    </w:p>
    <w:p w:rsidR="00AC6F1E" w:rsidRPr="00195F40" w:rsidRDefault="00AC6F1E" w:rsidP="00195F40">
      <w:pPr>
        <w:pStyle w:val="ListParagraph"/>
        <w:numPr>
          <w:ilvl w:val="2"/>
          <w:numId w:val="29"/>
        </w:numPr>
        <w:spacing w:line="276" w:lineRule="auto"/>
        <w:ind w:left="567" w:hanging="567"/>
        <w:jc w:val="both"/>
        <w:rPr>
          <w:b/>
          <w:sz w:val="26"/>
          <w:szCs w:val="26"/>
          <w:lang w:val="nl-NL"/>
        </w:rPr>
      </w:pPr>
      <w:r w:rsidRPr="00195F40">
        <w:rPr>
          <w:b/>
          <w:sz w:val="26"/>
          <w:szCs w:val="26"/>
          <w:lang w:val="nl-NL"/>
        </w:rPr>
        <w:lastRenderedPageBreak/>
        <w:t>Kế hoạch phát triển trong tương lai</w:t>
      </w:r>
    </w:p>
    <w:p w:rsidR="00AC6F1E" w:rsidRPr="00195F40" w:rsidRDefault="00AC6F1E" w:rsidP="00195F40">
      <w:pPr>
        <w:pStyle w:val="Subtitle"/>
        <w:spacing w:before="0" w:after="0" w:line="276" w:lineRule="auto"/>
        <w:ind w:left="567" w:firstLine="0"/>
        <w:rPr>
          <w:rFonts w:ascii="Times New Roman" w:hAnsi="Times New Roman"/>
          <w:b w:val="0"/>
          <w:sz w:val="26"/>
          <w:szCs w:val="26"/>
          <w:lang w:val="nl-NL"/>
        </w:rPr>
      </w:pPr>
      <w:r w:rsidRPr="00195F40">
        <w:rPr>
          <w:rFonts w:ascii="Times New Roman" w:hAnsi="Times New Roman"/>
          <w:b w:val="0"/>
          <w:sz w:val="26"/>
          <w:szCs w:val="26"/>
          <w:lang w:val="nl-NL"/>
        </w:rPr>
        <w:t>Trong năm 201</w:t>
      </w:r>
      <w:r w:rsidR="00333A61" w:rsidRPr="00195F40">
        <w:rPr>
          <w:rFonts w:ascii="Times New Roman" w:hAnsi="Times New Roman"/>
          <w:b w:val="0"/>
          <w:sz w:val="26"/>
          <w:szCs w:val="26"/>
          <w:lang w:val="nl-NL"/>
        </w:rPr>
        <w:t>6</w:t>
      </w:r>
      <w:r w:rsidRPr="00195F40">
        <w:rPr>
          <w:rFonts w:ascii="Times New Roman" w:hAnsi="Times New Roman"/>
          <w:b w:val="0"/>
          <w:sz w:val="26"/>
          <w:szCs w:val="26"/>
          <w:lang w:val="nl-NL"/>
        </w:rPr>
        <w:t xml:space="preserve"> và những năm tới, Công ty định hướng tập trung phát triển mạnh khách hàng tổ chức Nhật </w:t>
      </w:r>
      <w:r w:rsidR="005B4532">
        <w:rPr>
          <w:rFonts w:ascii="Times New Roman" w:hAnsi="Times New Roman"/>
          <w:b w:val="0"/>
          <w:sz w:val="26"/>
          <w:szCs w:val="26"/>
          <w:lang w:val="nl-NL"/>
        </w:rPr>
        <w:t>B</w:t>
      </w:r>
      <w:r w:rsidRPr="00195F40">
        <w:rPr>
          <w:rFonts w:ascii="Times New Roman" w:hAnsi="Times New Roman"/>
          <w:b w:val="0"/>
          <w:sz w:val="26"/>
          <w:szCs w:val="26"/>
          <w:lang w:val="nl-NL"/>
        </w:rPr>
        <w:t>ản, đặc biệt là các công ty quản lý quĩ và công ty chứng khoán. Công ty tích cực triển khai marketing tại Nhật hướng vào</w:t>
      </w:r>
      <w:r w:rsidR="00333A61" w:rsidRPr="00195F40">
        <w:rPr>
          <w:rFonts w:ascii="Times New Roman" w:hAnsi="Times New Roman"/>
          <w:b w:val="0"/>
          <w:sz w:val="26"/>
          <w:szCs w:val="26"/>
          <w:lang w:val="nl-NL"/>
        </w:rPr>
        <w:t xml:space="preserve"> các đối tượng khách hàng trên.</w:t>
      </w:r>
    </w:p>
    <w:p w:rsidR="00AC6F1E" w:rsidRPr="00195F40" w:rsidRDefault="00AC6F1E" w:rsidP="00195F40">
      <w:pPr>
        <w:pStyle w:val="ListParagraph"/>
        <w:spacing w:line="276" w:lineRule="auto"/>
        <w:ind w:left="567"/>
        <w:jc w:val="both"/>
        <w:rPr>
          <w:b/>
          <w:sz w:val="26"/>
          <w:szCs w:val="26"/>
          <w:lang w:val="nl-NL"/>
        </w:rPr>
      </w:pPr>
    </w:p>
    <w:p w:rsidR="0086771F" w:rsidRPr="00195F40" w:rsidRDefault="0086771F" w:rsidP="00195F40">
      <w:pPr>
        <w:pStyle w:val="ListParagraph"/>
        <w:numPr>
          <w:ilvl w:val="2"/>
          <w:numId w:val="29"/>
        </w:numPr>
        <w:spacing w:line="276" w:lineRule="auto"/>
        <w:ind w:left="567" w:hanging="567"/>
        <w:jc w:val="both"/>
        <w:rPr>
          <w:b/>
          <w:sz w:val="26"/>
          <w:szCs w:val="26"/>
          <w:lang w:val="nl-NL"/>
        </w:rPr>
      </w:pPr>
      <w:r w:rsidRPr="00195F40">
        <w:rPr>
          <w:b/>
          <w:sz w:val="26"/>
          <w:szCs w:val="26"/>
          <w:lang w:val="nl-NL"/>
        </w:rPr>
        <w:t>Giải trình của Ban Giám đốc đối với ý kiến kiể</w:t>
      </w:r>
      <w:r w:rsidR="008814CD" w:rsidRPr="00195F40">
        <w:rPr>
          <w:b/>
          <w:sz w:val="26"/>
          <w:szCs w:val="26"/>
          <w:lang w:val="nl-NL"/>
        </w:rPr>
        <w:t>m toán:</w:t>
      </w:r>
      <w:r w:rsidR="008814CD" w:rsidRPr="00195F40">
        <w:rPr>
          <w:sz w:val="26"/>
          <w:szCs w:val="26"/>
          <w:lang w:val="nl-NL"/>
        </w:rPr>
        <w:t xml:space="preserve"> Không có</w:t>
      </w:r>
    </w:p>
    <w:p w:rsidR="008814CD" w:rsidRPr="00F961A3" w:rsidRDefault="008814CD" w:rsidP="00195F40">
      <w:pPr>
        <w:spacing w:line="276" w:lineRule="auto"/>
        <w:jc w:val="both"/>
        <w:rPr>
          <w:rFonts w:ascii="Times New Roman" w:hAnsi="Times New Roman" w:cs="Times New Roman"/>
          <w:i/>
          <w:sz w:val="26"/>
          <w:szCs w:val="26"/>
          <w:lang w:val="nl-NL"/>
        </w:rPr>
      </w:pPr>
    </w:p>
    <w:p w:rsidR="0086771F" w:rsidRPr="00195F40" w:rsidRDefault="0086771F" w:rsidP="00195F40">
      <w:pPr>
        <w:pStyle w:val="ListParagraph"/>
        <w:numPr>
          <w:ilvl w:val="2"/>
          <w:numId w:val="29"/>
        </w:numPr>
        <w:spacing w:line="276" w:lineRule="auto"/>
        <w:ind w:left="567" w:hanging="567"/>
        <w:jc w:val="both"/>
        <w:rPr>
          <w:b/>
          <w:sz w:val="26"/>
          <w:szCs w:val="26"/>
          <w:lang w:val="nl-NL"/>
        </w:rPr>
      </w:pPr>
      <w:r w:rsidRPr="00195F40">
        <w:rPr>
          <w:b/>
          <w:sz w:val="26"/>
          <w:szCs w:val="26"/>
          <w:lang w:val="nl-NL"/>
        </w:rPr>
        <w:t>Báo cáo đánh giá liên quan đến trách nhiệm về môi trường và xã hội</w:t>
      </w:r>
      <w:r w:rsidR="008814CD" w:rsidRPr="00195F40">
        <w:rPr>
          <w:b/>
          <w:sz w:val="26"/>
          <w:szCs w:val="26"/>
          <w:lang w:val="nl-NL"/>
        </w:rPr>
        <w:t xml:space="preserve"> của công ty:</w:t>
      </w:r>
    </w:p>
    <w:p w:rsidR="006E0735" w:rsidRPr="00F961A3" w:rsidRDefault="0086771F" w:rsidP="00195F40">
      <w:pPr>
        <w:pStyle w:val="ListParagraph"/>
        <w:numPr>
          <w:ilvl w:val="0"/>
          <w:numId w:val="40"/>
        </w:numPr>
        <w:spacing w:line="276" w:lineRule="auto"/>
        <w:ind w:left="567" w:hanging="567"/>
        <w:jc w:val="both"/>
        <w:rPr>
          <w:sz w:val="26"/>
          <w:szCs w:val="26"/>
          <w:lang w:val="nl-NL"/>
        </w:rPr>
      </w:pPr>
      <w:r w:rsidRPr="00F961A3">
        <w:rPr>
          <w:b/>
          <w:i/>
          <w:sz w:val="26"/>
          <w:szCs w:val="26"/>
          <w:lang w:val="nl-NL"/>
        </w:rPr>
        <w:t>Đánh giá liên quan đến các chỉ tiêu môi trường (tiêu thụ nước, năng lượng, phát thả</w:t>
      </w:r>
      <w:r w:rsidR="007F37FE" w:rsidRPr="00F961A3">
        <w:rPr>
          <w:b/>
          <w:i/>
          <w:sz w:val="26"/>
          <w:szCs w:val="26"/>
          <w:lang w:val="nl-NL"/>
        </w:rPr>
        <w:t>i...):</w:t>
      </w:r>
      <w:r w:rsidR="006E0735" w:rsidRPr="00F961A3">
        <w:rPr>
          <w:sz w:val="26"/>
          <w:szCs w:val="26"/>
          <w:lang w:val="nl-NL"/>
        </w:rPr>
        <w:t xml:space="preserve"> không</w:t>
      </w:r>
    </w:p>
    <w:p w:rsidR="00141548" w:rsidRPr="00F961A3" w:rsidRDefault="00141548" w:rsidP="00195F40">
      <w:pPr>
        <w:pStyle w:val="ListParagraph"/>
        <w:spacing w:line="276" w:lineRule="auto"/>
        <w:ind w:left="567"/>
        <w:jc w:val="both"/>
        <w:rPr>
          <w:sz w:val="26"/>
          <w:szCs w:val="26"/>
          <w:lang w:val="nl-NL"/>
        </w:rPr>
      </w:pPr>
    </w:p>
    <w:p w:rsidR="006E0735" w:rsidRPr="00F961A3" w:rsidRDefault="0086771F" w:rsidP="00195F40">
      <w:pPr>
        <w:pStyle w:val="ListParagraph"/>
        <w:numPr>
          <w:ilvl w:val="0"/>
          <w:numId w:val="40"/>
        </w:numPr>
        <w:spacing w:line="276" w:lineRule="auto"/>
        <w:ind w:left="567" w:hanging="567"/>
        <w:jc w:val="both"/>
        <w:rPr>
          <w:b/>
          <w:i/>
          <w:sz w:val="26"/>
          <w:szCs w:val="26"/>
          <w:lang w:val="nl-NL"/>
        </w:rPr>
      </w:pPr>
      <w:r w:rsidRPr="00F961A3">
        <w:rPr>
          <w:b/>
          <w:i/>
          <w:sz w:val="26"/>
          <w:szCs w:val="26"/>
          <w:lang w:val="nl-NL"/>
        </w:rPr>
        <w:t>Đánh giá liên quan đến vấn đề người lao động</w:t>
      </w:r>
      <w:r w:rsidR="007F37FE" w:rsidRPr="00F961A3">
        <w:rPr>
          <w:b/>
          <w:i/>
          <w:sz w:val="26"/>
          <w:szCs w:val="26"/>
          <w:lang w:val="nl-NL"/>
        </w:rPr>
        <w:t>:</w:t>
      </w:r>
      <w:r w:rsidR="009D7C89" w:rsidRPr="00F961A3">
        <w:rPr>
          <w:sz w:val="26"/>
          <w:szCs w:val="26"/>
          <w:lang w:val="nl-NL"/>
        </w:rPr>
        <w:t>Mặc dù Công ty bị lỗ năm 2015, kết quả kinh doanh không đạt như kỳ vọng của Đại hội đồng Cổ đông và Ban Lãnh đạo Công ty, JSI vẫn luôn cố gắng đảm bảo các vấn đề liên quan đến lợi ích của người lao động. Các chế độ chính sách được thực hiện đầy đủ, các hoạt động đào tạo và ngoại khóa vẫn được công ty tổ chức, nhằm đảm bảo sức khỏe thể chất và tinh thần cho đội ngũ nhân viên</w:t>
      </w:r>
      <w:r w:rsidR="000D0D16" w:rsidRPr="00F961A3">
        <w:rPr>
          <w:sz w:val="26"/>
          <w:szCs w:val="26"/>
          <w:lang w:val="nl-NL"/>
        </w:rPr>
        <w:t xml:space="preserve"> toàn Công ty</w:t>
      </w:r>
      <w:r w:rsidR="009D7C89" w:rsidRPr="00F961A3">
        <w:rPr>
          <w:sz w:val="26"/>
          <w:szCs w:val="26"/>
          <w:lang w:val="nl-NL"/>
        </w:rPr>
        <w:t>.</w:t>
      </w:r>
    </w:p>
    <w:p w:rsidR="00141548" w:rsidRPr="00F961A3" w:rsidRDefault="00141548" w:rsidP="00195F40">
      <w:pPr>
        <w:pStyle w:val="ListParagraph"/>
        <w:spacing w:line="276" w:lineRule="auto"/>
        <w:rPr>
          <w:b/>
          <w:i/>
          <w:sz w:val="26"/>
          <w:szCs w:val="26"/>
          <w:lang w:val="nl-NL"/>
        </w:rPr>
      </w:pPr>
    </w:p>
    <w:p w:rsidR="007F37FE" w:rsidRPr="00F961A3" w:rsidRDefault="0086771F" w:rsidP="00195F40">
      <w:pPr>
        <w:pStyle w:val="ListParagraph"/>
        <w:numPr>
          <w:ilvl w:val="0"/>
          <w:numId w:val="40"/>
        </w:numPr>
        <w:spacing w:line="276" w:lineRule="auto"/>
        <w:ind w:left="567" w:hanging="567"/>
        <w:jc w:val="both"/>
        <w:rPr>
          <w:b/>
          <w:i/>
          <w:sz w:val="26"/>
          <w:szCs w:val="26"/>
          <w:lang w:val="nl-NL"/>
        </w:rPr>
      </w:pPr>
      <w:r w:rsidRPr="00F961A3">
        <w:rPr>
          <w:b/>
          <w:i/>
          <w:sz w:val="26"/>
          <w:szCs w:val="26"/>
          <w:lang w:val="nl-NL"/>
        </w:rPr>
        <w:t>Đánh giá liên quan đến trách nhiệm của doanh nghiệp đối với cộng đồng đị</w:t>
      </w:r>
      <w:r w:rsidR="007F37FE" w:rsidRPr="00F961A3">
        <w:rPr>
          <w:b/>
          <w:i/>
          <w:sz w:val="26"/>
          <w:szCs w:val="26"/>
          <w:lang w:val="nl-NL"/>
        </w:rPr>
        <w:t xml:space="preserve">a phương: </w:t>
      </w:r>
      <w:r w:rsidR="009D7C89" w:rsidRPr="00F961A3">
        <w:rPr>
          <w:sz w:val="26"/>
          <w:szCs w:val="26"/>
          <w:lang w:val="nl-NL"/>
        </w:rPr>
        <w:t>JSI luôn ý thức về việc đóng góp vào sự phát triển chung của địa phương. Mặc dù chưa có đủ điều kiện kinh tế để góp sức vào các chương trình lớn, nhưng JSI luôn cố gắng ủng hộ một phần nhỏ vào các hoạt động được địa phương phát động</w:t>
      </w:r>
      <w:r w:rsidR="007C51BB" w:rsidRPr="00F961A3">
        <w:rPr>
          <w:sz w:val="26"/>
          <w:szCs w:val="26"/>
          <w:lang w:val="nl-NL"/>
        </w:rPr>
        <w:t xml:space="preserve"> đểphục vụ cộng đồng.</w:t>
      </w:r>
    </w:p>
    <w:p w:rsidR="00141548" w:rsidRPr="00F961A3" w:rsidRDefault="00141548" w:rsidP="00195F40">
      <w:pPr>
        <w:pStyle w:val="ListParagraph"/>
        <w:spacing w:line="276" w:lineRule="auto"/>
        <w:rPr>
          <w:b/>
          <w:i/>
          <w:sz w:val="26"/>
          <w:szCs w:val="26"/>
          <w:lang w:val="nl-NL"/>
        </w:rPr>
      </w:pPr>
    </w:p>
    <w:p w:rsidR="0086771F" w:rsidRPr="00F961A3" w:rsidRDefault="009818E4" w:rsidP="00195F40">
      <w:pPr>
        <w:pStyle w:val="Subtitle"/>
        <w:numPr>
          <w:ilvl w:val="0"/>
          <w:numId w:val="13"/>
        </w:numPr>
        <w:spacing w:before="0" w:after="0" w:line="276" w:lineRule="auto"/>
        <w:ind w:left="567" w:hanging="567"/>
        <w:rPr>
          <w:rFonts w:ascii="Times New Roman" w:hAnsi="Times New Roman"/>
          <w:sz w:val="26"/>
          <w:szCs w:val="26"/>
          <w:lang w:val="nl-NL"/>
        </w:rPr>
      </w:pPr>
      <w:r w:rsidRPr="00F961A3">
        <w:rPr>
          <w:rFonts w:ascii="Times New Roman" w:hAnsi="Times New Roman"/>
          <w:sz w:val="26"/>
          <w:szCs w:val="26"/>
          <w:lang w:val="nl-NL"/>
        </w:rPr>
        <w:t>ĐÁNH GIÁ CỦA HỘI ĐỒNG QUẢN TRỊ VỀ HOẠT ĐỘNG CỦA CÔNG TY</w:t>
      </w:r>
    </w:p>
    <w:p w:rsidR="0086771F" w:rsidRPr="00F961A3" w:rsidRDefault="0086771F" w:rsidP="00195F40">
      <w:pPr>
        <w:pStyle w:val="ListParagraph"/>
        <w:numPr>
          <w:ilvl w:val="0"/>
          <w:numId w:val="41"/>
        </w:numPr>
        <w:spacing w:line="276" w:lineRule="auto"/>
        <w:ind w:left="567" w:hanging="567"/>
        <w:jc w:val="both"/>
        <w:rPr>
          <w:b/>
          <w:sz w:val="26"/>
          <w:szCs w:val="26"/>
          <w:lang w:val="nl-NL"/>
        </w:rPr>
      </w:pPr>
      <w:r w:rsidRPr="00F961A3">
        <w:rPr>
          <w:b/>
          <w:sz w:val="26"/>
          <w:szCs w:val="26"/>
          <w:lang w:val="nl-NL"/>
        </w:rPr>
        <w:t>Đánh giá của Hội đồng quản trị về các mặt hoạt động của Công ty</w:t>
      </w:r>
      <w:r w:rsidR="004B4699" w:rsidRPr="00F961A3">
        <w:rPr>
          <w:b/>
          <w:sz w:val="26"/>
          <w:szCs w:val="26"/>
          <w:lang w:val="nl-NL"/>
        </w:rPr>
        <w:t>:</w:t>
      </w:r>
    </w:p>
    <w:p w:rsidR="00347C55" w:rsidRDefault="00347C55" w:rsidP="00FC343A">
      <w:pPr>
        <w:pStyle w:val="Subtitle"/>
        <w:spacing w:before="0" w:after="0" w:line="276" w:lineRule="auto"/>
        <w:ind w:left="567" w:firstLine="0"/>
        <w:rPr>
          <w:rFonts w:ascii="Times New Roman" w:hAnsi="Times New Roman"/>
          <w:b w:val="0"/>
          <w:sz w:val="26"/>
          <w:szCs w:val="26"/>
          <w:lang w:val="nl-NL"/>
        </w:rPr>
      </w:pPr>
      <w:r w:rsidRPr="00195F40">
        <w:rPr>
          <w:rFonts w:ascii="Times New Roman" w:hAnsi="Times New Roman"/>
          <w:b w:val="0"/>
          <w:sz w:val="26"/>
          <w:szCs w:val="26"/>
          <w:lang w:val="nl-NL"/>
        </w:rPr>
        <w:t>Kết quả hoạt động của Công ty Chứng khoán Nhật Bản năm 2015 không đạt được kỳ vọng của Đại hội đồng Cổ đông. Kết thúc năm 2015, JSI bị lỗ 3,42 tỷ đồng.</w:t>
      </w:r>
      <w:r>
        <w:rPr>
          <w:rFonts w:ascii="Times New Roman" w:hAnsi="Times New Roman"/>
          <w:b w:val="0"/>
          <w:sz w:val="26"/>
          <w:szCs w:val="26"/>
          <w:lang w:val="nl-NL"/>
        </w:rPr>
        <w:t xml:space="preserve"> Trước tình hình khó khăn chung của thị trường cũng như áp lực khi JSI là một công ty chứng khoán nhỏ, Hội đồng Quản trị cho rằng Ban Giám đốc đã có những cố gắng không nhỏ. Tuy nhiên, Ban Giám đốc cần phải nỗ lực nhiều hơn nữa nhằm đưa JSI vượt qua những khó khăn trước mắt và đạt được kết quả có lợi nhuận vào các năm tiếp theo.</w:t>
      </w:r>
    </w:p>
    <w:p w:rsidR="009F6C98" w:rsidRPr="00F961A3" w:rsidRDefault="009F6C98" w:rsidP="00195F40">
      <w:pPr>
        <w:pStyle w:val="ListParagraph"/>
        <w:spacing w:line="276" w:lineRule="auto"/>
        <w:ind w:left="567"/>
        <w:jc w:val="both"/>
        <w:rPr>
          <w:b/>
          <w:sz w:val="26"/>
          <w:szCs w:val="26"/>
          <w:lang w:val="nl-NL"/>
        </w:rPr>
      </w:pPr>
    </w:p>
    <w:p w:rsidR="004B4699" w:rsidRPr="00F961A3" w:rsidRDefault="00E52017" w:rsidP="00195F40">
      <w:pPr>
        <w:pStyle w:val="ListParagraph"/>
        <w:numPr>
          <w:ilvl w:val="0"/>
          <w:numId w:val="41"/>
        </w:numPr>
        <w:spacing w:line="276" w:lineRule="auto"/>
        <w:ind w:left="567" w:hanging="567"/>
        <w:jc w:val="both"/>
        <w:rPr>
          <w:b/>
          <w:sz w:val="26"/>
          <w:szCs w:val="26"/>
          <w:lang w:val="nl-NL"/>
        </w:rPr>
      </w:pPr>
      <w:r w:rsidRPr="00F961A3">
        <w:rPr>
          <w:b/>
          <w:sz w:val="26"/>
          <w:szCs w:val="26"/>
          <w:lang w:val="nl-NL"/>
        </w:rPr>
        <w:t>Đánh giá của Hội đồng quản trị về ho</w:t>
      </w:r>
      <w:r w:rsidR="009F6C98" w:rsidRPr="00F961A3">
        <w:rPr>
          <w:b/>
          <w:sz w:val="26"/>
          <w:szCs w:val="26"/>
          <w:lang w:val="nl-NL"/>
        </w:rPr>
        <w:t>ạt động của Ban Giám đốc công ty:</w:t>
      </w:r>
    </w:p>
    <w:p w:rsidR="002C7B78" w:rsidRDefault="002C7B78" w:rsidP="00347C55">
      <w:pPr>
        <w:pStyle w:val="Subtitle"/>
        <w:spacing w:before="0" w:after="0" w:line="276" w:lineRule="auto"/>
        <w:ind w:left="567" w:firstLine="0"/>
        <w:rPr>
          <w:rFonts w:ascii="Times New Roman" w:hAnsi="Times New Roman"/>
          <w:b w:val="0"/>
          <w:sz w:val="26"/>
          <w:szCs w:val="26"/>
          <w:lang w:val="nl-NL"/>
        </w:rPr>
      </w:pPr>
      <w:r w:rsidRPr="00AA1216">
        <w:rPr>
          <w:rFonts w:ascii="Times New Roman" w:hAnsi="Times New Roman"/>
          <w:b w:val="0"/>
          <w:sz w:val="26"/>
          <w:szCs w:val="26"/>
          <w:lang w:val="nl-NL"/>
        </w:rPr>
        <w:t xml:space="preserve">Năm 2015, mặc dù tình hình thị trường chứng khoán không ủng hộ, nhưng để chuẩn bị cho sự phát triển trong tương lai với mục tiêu hướng tới khách hàng quốc tế, JSI đã thực hiện cơ cấu toàn diện nhân sự, hướng tới nhiệm vụ chính là tăng doanh thu cho </w:t>
      </w:r>
      <w:r w:rsidRPr="00AA1216">
        <w:rPr>
          <w:rFonts w:ascii="Times New Roman" w:hAnsi="Times New Roman"/>
          <w:b w:val="0"/>
          <w:sz w:val="26"/>
          <w:szCs w:val="26"/>
          <w:lang w:val="nl-NL"/>
        </w:rPr>
        <w:lastRenderedPageBreak/>
        <w:t xml:space="preserve">Công ty. </w:t>
      </w:r>
      <w:r>
        <w:rPr>
          <w:rFonts w:ascii="Times New Roman" w:hAnsi="Times New Roman"/>
          <w:b w:val="0"/>
          <w:sz w:val="26"/>
          <w:szCs w:val="26"/>
          <w:lang w:val="nl-NL"/>
        </w:rPr>
        <w:t>Mặc dù v</w:t>
      </w:r>
      <w:r w:rsidRPr="00AA3EE2">
        <w:rPr>
          <w:rFonts w:ascii="Times New Roman" w:hAnsi="Times New Roman"/>
          <w:b w:val="0"/>
          <w:sz w:val="26"/>
          <w:szCs w:val="26"/>
          <w:lang w:val="nl-NL"/>
        </w:rPr>
        <w:t>iệc chính thức áp dụng cơ cấu tổ chức mới đ</w:t>
      </w:r>
      <w:r w:rsidR="00AC6873">
        <w:rPr>
          <w:rFonts w:ascii="Times New Roman" w:hAnsi="Times New Roman"/>
          <w:b w:val="0"/>
          <w:sz w:val="26"/>
          <w:szCs w:val="26"/>
          <w:lang w:val="nl-NL"/>
        </w:rPr>
        <w:t xml:space="preserve">ược thực hiện từ ngày 1/1/2016, nhưng </w:t>
      </w:r>
      <w:r w:rsidRPr="00AA3EE2">
        <w:rPr>
          <w:rFonts w:ascii="Times New Roman" w:hAnsi="Times New Roman"/>
          <w:b w:val="0"/>
          <w:sz w:val="26"/>
          <w:szCs w:val="26"/>
          <w:lang w:val="nl-NL"/>
        </w:rPr>
        <w:t>trước đó, từ tháng 7/2015, JSI đã có nhiều bướ</w:t>
      </w:r>
      <w:r>
        <w:rPr>
          <w:rFonts w:ascii="Times New Roman" w:hAnsi="Times New Roman"/>
          <w:b w:val="0"/>
          <w:sz w:val="26"/>
          <w:szCs w:val="26"/>
          <w:lang w:val="nl-NL"/>
        </w:rPr>
        <w:t xml:space="preserve">c chuẩn bị và áp dụng từng phần cũng như </w:t>
      </w:r>
      <w:r w:rsidRPr="00AA3EE2">
        <w:rPr>
          <w:rFonts w:ascii="Times New Roman" w:hAnsi="Times New Roman"/>
          <w:b w:val="0"/>
          <w:sz w:val="26"/>
          <w:szCs w:val="26"/>
          <w:lang w:val="nl-NL"/>
        </w:rPr>
        <w:t xml:space="preserve">thực hiện việc đào tạo nhân viên. </w:t>
      </w:r>
      <w:r>
        <w:rPr>
          <w:rFonts w:ascii="Times New Roman" w:hAnsi="Times New Roman"/>
          <w:b w:val="0"/>
          <w:sz w:val="26"/>
          <w:szCs w:val="26"/>
          <w:lang w:val="nl-NL"/>
        </w:rPr>
        <w:t xml:space="preserve">Hội đồng Quản trị đánh giá cao </w:t>
      </w:r>
      <w:r w:rsidR="00637F85">
        <w:rPr>
          <w:rFonts w:ascii="Times New Roman" w:hAnsi="Times New Roman"/>
          <w:b w:val="0"/>
          <w:sz w:val="26"/>
          <w:szCs w:val="26"/>
          <w:lang w:val="nl-NL"/>
        </w:rPr>
        <w:t>sự chuẩn bị này của Ban Giám đốc</w:t>
      </w:r>
      <w:r>
        <w:rPr>
          <w:rFonts w:ascii="Times New Roman" w:hAnsi="Times New Roman"/>
          <w:b w:val="0"/>
          <w:sz w:val="26"/>
          <w:szCs w:val="26"/>
          <w:lang w:val="nl-NL"/>
        </w:rPr>
        <w:t>.</w:t>
      </w:r>
    </w:p>
    <w:p w:rsidR="009F6C98" w:rsidRPr="00F961A3" w:rsidRDefault="009F6C98" w:rsidP="00195F40">
      <w:pPr>
        <w:pStyle w:val="ListParagraph"/>
        <w:spacing w:line="276" w:lineRule="auto"/>
        <w:rPr>
          <w:b/>
          <w:sz w:val="26"/>
          <w:szCs w:val="26"/>
          <w:lang w:val="nl-NL"/>
        </w:rPr>
      </w:pPr>
    </w:p>
    <w:p w:rsidR="00E52017" w:rsidRPr="00F961A3" w:rsidRDefault="00E52017" w:rsidP="00195F40">
      <w:pPr>
        <w:pStyle w:val="ListParagraph"/>
        <w:numPr>
          <w:ilvl w:val="0"/>
          <w:numId w:val="41"/>
        </w:numPr>
        <w:spacing w:line="276" w:lineRule="auto"/>
        <w:ind w:left="567" w:hanging="567"/>
        <w:jc w:val="both"/>
        <w:rPr>
          <w:b/>
          <w:sz w:val="26"/>
          <w:szCs w:val="26"/>
          <w:lang w:val="nl-NL"/>
        </w:rPr>
      </w:pPr>
      <w:r w:rsidRPr="00F961A3">
        <w:rPr>
          <w:b/>
          <w:sz w:val="26"/>
          <w:szCs w:val="26"/>
          <w:lang w:val="nl-NL"/>
        </w:rPr>
        <w:t>Các kế hoạch, định hướng của Hội đồng quản trị</w:t>
      </w:r>
      <w:r w:rsidR="007966BC" w:rsidRPr="00F961A3">
        <w:rPr>
          <w:b/>
          <w:sz w:val="26"/>
          <w:szCs w:val="26"/>
          <w:lang w:val="nl-NL"/>
        </w:rPr>
        <w:t>:</w:t>
      </w:r>
    </w:p>
    <w:p w:rsidR="007966BC" w:rsidRPr="00BE5B6A" w:rsidRDefault="007966BC" w:rsidP="00BE5B6A">
      <w:pPr>
        <w:pStyle w:val="Subtitle"/>
        <w:numPr>
          <w:ilvl w:val="0"/>
          <w:numId w:val="9"/>
        </w:numPr>
        <w:spacing w:before="0" w:after="0" w:line="276" w:lineRule="auto"/>
        <w:ind w:left="567" w:hanging="567"/>
        <w:rPr>
          <w:rFonts w:ascii="Times New Roman" w:hAnsi="Times New Roman"/>
          <w:b w:val="0"/>
          <w:sz w:val="26"/>
          <w:szCs w:val="26"/>
          <w:lang w:val="nl-NL"/>
        </w:rPr>
      </w:pPr>
      <w:r w:rsidRPr="00BE5B6A">
        <w:rPr>
          <w:rFonts w:ascii="Times New Roman" w:hAnsi="Times New Roman"/>
          <w:b w:val="0"/>
          <w:sz w:val="26"/>
          <w:szCs w:val="26"/>
          <w:lang w:val="nl-NL"/>
        </w:rPr>
        <w:t>Năm 2016, Hội đồng Quản trị không đặt nhiều kỳ vọng do tình hình thị trường vẫn còn đang khó khăn. Từ 1/7/2016, thông tư 203/2015/BTC-TT được Bộ Tài chính ban hành ngày 21/12/2015 chính thức có hiệu lực. Theo đó, JSI chắc chắn sẽ không được phép cung cấp dịch vụ margin cho khách hàng nội địa do không đủ vốn thực hiện nghiệp vụ tự doanh. Vì vậy, doanh thu từ mảng nội địa chắc chắn sẽ suy giảm nghiêm trọng. Khách hàng trong nước sẽ bỏ sang các công ty chứng khoán lớn.</w:t>
      </w:r>
    </w:p>
    <w:p w:rsidR="007966BC" w:rsidRPr="00BE5B6A" w:rsidRDefault="007966BC" w:rsidP="00BE5B6A">
      <w:pPr>
        <w:pStyle w:val="Subtitle"/>
        <w:numPr>
          <w:ilvl w:val="0"/>
          <w:numId w:val="9"/>
        </w:numPr>
        <w:spacing w:before="0" w:after="0" w:line="276" w:lineRule="auto"/>
        <w:ind w:left="567" w:hanging="567"/>
        <w:rPr>
          <w:rFonts w:ascii="Times New Roman" w:hAnsi="Times New Roman"/>
          <w:b w:val="0"/>
          <w:sz w:val="26"/>
          <w:szCs w:val="26"/>
          <w:lang w:val="nl-NL"/>
        </w:rPr>
      </w:pPr>
      <w:r w:rsidRPr="00BE5B6A">
        <w:rPr>
          <w:rFonts w:ascii="Times New Roman" w:hAnsi="Times New Roman"/>
          <w:b w:val="0"/>
          <w:sz w:val="26"/>
          <w:szCs w:val="26"/>
          <w:lang w:val="nl-NL"/>
        </w:rPr>
        <w:t>JSI bắt buộc phải th</w:t>
      </w:r>
      <w:r w:rsidR="008F5E60">
        <w:rPr>
          <w:rFonts w:ascii="Times New Roman" w:hAnsi="Times New Roman"/>
          <w:b w:val="0"/>
          <w:sz w:val="26"/>
          <w:szCs w:val="26"/>
          <w:lang w:val="nl-NL"/>
        </w:rPr>
        <w:t xml:space="preserve">ực hiện cải tổ toàn bộ Công ty </w:t>
      </w:r>
      <w:r w:rsidR="00740320">
        <w:rPr>
          <w:rFonts w:ascii="Times New Roman" w:hAnsi="Times New Roman"/>
          <w:b w:val="0"/>
          <w:sz w:val="26"/>
          <w:szCs w:val="26"/>
          <w:lang w:val="nl-NL"/>
        </w:rPr>
        <w:t>do</w:t>
      </w:r>
      <w:r w:rsidR="008F5E60">
        <w:rPr>
          <w:rFonts w:ascii="Times New Roman" w:hAnsi="Times New Roman"/>
          <w:b w:val="0"/>
          <w:sz w:val="26"/>
          <w:szCs w:val="26"/>
          <w:lang w:val="nl-NL"/>
        </w:rPr>
        <w:t xml:space="preserve"> áp lực từ </w:t>
      </w:r>
      <w:r w:rsidR="00740320">
        <w:rPr>
          <w:rFonts w:ascii="Times New Roman" w:hAnsi="Times New Roman"/>
          <w:b w:val="0"/>
          <w:sz w:val="26"/>
          <w:szCs w:val="26"/>
          <w:lang w:val="nl-NL"/>
        </w:rPr>
        <w:t>những</w:t>
      </w:r>
      <w:r w:rsidRPr="00BE5B6A">
        <w:rPr>
          <w:rFonts w:ascii="Times New Roman" w:hAnsi="Times New Roman"/>
          <w:b w:val="0"/>
          <w:sz w:val="26"/>
          <w:szCs w:val="26"/>
          <w:lang w:val="nl-NL"/>
        </w:rPr>
        <w:t>khó khăn của một Công ty chứng khoán nhỏ. Hội đồng Quản trị hiểu rõ những khó khăn, thách thức đang tạo ra áp lực vô cùng lớn lên JSI. Do vậy, các công việc chúng tôi dự định triển khai thực hiện trong năm 2016 như sau:</w:t>
      </w:r>
    </w:p>
    <w:p w:rsidR="007966BC" w:rsidRPr="00BE5B6A" w:rsidRDefault="002107DF" w:rsidP="00F025C0">
      <w:pPr>
        <w:pStyle w:val="Subtitle"/>
        <w:numPr>
          <w:ilvl w:val="0"/>
          <w:numId w:val="43"/>
        </w:numPr>
        <w:spacing w:before="0" w:after="0" w:line="276" w:lineRule="auto"/>
        <w:ind w:left="1134" w:hanging="567"/>
        <w:rPr>
          <w:rFonts w:ascii="Times New Roman" w:hAnsi="Times New Roman"/>
          <w:b w:val="0"/>
          <w:sz w:val="26"/>
          <w:szCs w:val="26"/>
          <w:lang w:val="nl-NL"/>
        </w:rPr>
      </w:pPr>
      <w:r>
        <w:rPr>
          <w:rFonts w:ascii="Times New Roman" w:hAnsi="Times New Roman"/>
          <w:b w:val="0"/>
          <w:sz w:val="26"/>
          <w:szCs w:val="26"/>
          <w:lang w:val="nl-NL"/>
        </w:rPr>
        <w:t>(1) T</w:t>
      </w:r>
      <w:r w:rsidR="007966BC" w:rsidRPr="00BE5B6A">
        <w:rPr>
          <w:rFonts w:ascii="Times New Roman" w:hAnsi="Times New Roman"/>
          <w:b w:val="0"/>
          <w:sz w:val="26"/>
          <w:szCs w:val="26"/>
          <w:lang w:val="nl-NL"/>
        </w:rPr>
        <w:t>hắt chặt quản trị rủi ro để hạn chế những bất lợi có thể xảy ra trong quá trình hoạt động kinh doanh cũng như tối đa hóa hiệu quả hoạt động vốn, đồng thời kiểm soát tốt các qui trình công việc nội bộ;</w:t>
      </w:r>
    </w:p>
    <w:p w:rsidR="007966BC" w:rsidRPr="00BE5B6A" w:rsidRDefault="007966BC" w:rsidP="00F025C0">
      <w:pPr>
        <w:pStyle w:val="Subtitle"/>
        <w:numPr>
          <w:ilvl w:val="0"/>
          <w:numId w:val="43"/>
        </w:numPr>
        <w:spacing w:before="0" w:after="0" w:line="276" w:lineRule="auto"/>
        <w:ind w:left="1134" w:hanging="567"/>
        <w:rPr>
          <w:rFonts w:ascii="Times New Roman" w:hAnsi="Times New Roman"/>
          <w:b w:val="0"/>
          <w:sz w:val="26"/>
          <w:szCs w:val="26"/>
          <w:lang w:val="nl-NL"/>
        </w:rPr>
      </w:pPr>
      <w:r w:rsidRPr="00BE5B6A">
        <w:rPr>
          <w:rFonts w:ascii="Times New Roman" w:hAnsi="Times New Roman"/>
          <w:b w:val="0"/>
          <w:sz w:val="26"/>
          <w:szCs w:val="26"/>
          <w:lang w:val="nl-NL"/>
        </w:rPr>
        <w:t>(</w:t>
      </w:r>
      <w:r w:rsidR="002107DF">
        <w:rPr>
          <w:rFonts w:ascii="Times New Roman" w:hAnsi="Times New Roman"/>
          <w:b w:val="0"/>
          <w:sz w:val="26"/>
          <w:szCs w:val="26"/>
          <w:lang w:val="nl-NL"/>
        </w:rPr>
        <w:t>2</w:t>
      </w:r>
      <w:r w:rsidRPr="00BE5B6A">
        <w:rPr>
          <w:rFonts w:ascii="Times New Roman" w:hAnsi="Times New Roman"/>
          <w:b w:val="0"/>
          <w:sz w:val="26"/>
          <w:szCs w:val="26"/>
          <w:lang w:val="nl-NL"/>
        </w:rPr>
        <w:t xml:space="preserve">) Tiếp tục tìm kiếm nguồn khách hàng nước ngoài, đặc biệt tập trung vào các khách hàng là tổ chức, mở rộng thị trường tại các nước phát triển ở Châu Á, Châu Âu và Châu Mỹ; </w:t>
      </w:r>
    </w:p>
    <w:p w:rsidR="007966BC" w:rsidRPr="00F961A3" w:rsidRDefault="007966BC" w:rsidP="00F025C0">
      <w:pPr>
        <w:pStyle w:val="Subtitle"/>
        <w:numPr>
          <w:ilvl w:val="0"/>
          <w:numId w:val="43"/>
        </w:numPr>
        <w:spacing w:before="0" w:after="0" w:line="276" w:lineRule="auto"/>
        <w:ind w:left="1134" w:hanging="567"/>
        <w:rPr>
          <w:b w:val="0"/>
          <w:sz w:val="26"/>
          <w:szCs w:val="26"/>
          <w:lang w:val="nl-NL"/>
        </w:rPr>
      </w:pPr>
      <w:r w:rsidRPr="00BE5B6A">
        <w:rPr>
          <w:rFonts w:ascii="Times New Roman" w:hAnsi="Times New Roman"/>
          <w:b w:val="0"/>
          <w:sz w:val="26"/>
          <w:szCs w:val="26"/>
          <w:lang w:val="nl-NL"/>
        </w:rPr>
        <w:t>(</w:t>
      </w:r>
      <w:r w:rsidR="002107DF">
        <w:rPr>
          <w:rFonts w:ascii="Times New Roman" w:hAnsi="Times New Roman"/>
          <w:b w:val="0"/>
          <w:sz w:val="26"/>
          <w:szCs w:val="26"/>
          <w:lang w:val="nl-NL"/>
        </w:rPr>
        <w:t>3</w:t>
      </w:r>
      <w:r w:rsidRPr="00BE5B6A">
        <w:rPr>
          <w:rFonts w:ascii="Times New Roman" w:hAnsi="Times New Roman"/>
          <w:b w:val="0"/>
          <w:sz w:val="26"/>
          <w:szCs w:val="26"/>
          <w:lang w:val="nl-NL"/>
        </w:rPr>
        <w:t>) Tập trung tuyển dụng, đào tạo, xây dựng đội ngũ nhân sự, đặc biệt là nhân sự thuộc bộ phận Khách hàng cả trong nước, quốc tế và tại Nhật Bản.</w:t>
      </w:r>
    </w:p>
    <w:p w:rsidR="00E52017" w:rsidRPr="00F961A3" w:rsidRDefault="00E52017" w:rsidP="00195F40">
      <w:pPr>
        <w:spacing w:line="276" w:lineRule="auto"/>
        <w:jc w:val="both"/>
        <w:rPr>
          <w:rFonts w:ascii="Times New Roman" w:hAnsi="Times New Roman" w:cs="Times New Roman"/>
          <w:b/>
          <w:sz w:val="26"/>
          <w:szCs w:val="26"/>
          <w:lang w:val="nl-NL"/>
        </w:rPr>
      </w:pPr>
    </w:p>
    <w:p w:rsidR="0086771F" w:rsidRPr="00F961A3" w:rsidRDefault="009818E4" w:rsidP="00195F40">
      <w:pPr>
        <w:pStyle w:val="Subtitle"/>
        <w:numPr>
          <w:ilvl w:val="0"/>
          <w:numId w:val="13"/>
        </w:numPr>
        <w:spacing w:before="0" w:after="0" w:line="276" w:lineRule="auto"/>
        <w:ind w:left="567" w:hanging="567"/>
        <w:rPr>
          <w:rFonts w:ascii="Times New Roman" w:hAnsi="Times New Roman"/>
          <w:sz w:val="26"/>
          <w:szCs w:val="26"/>
          <w:lang w:val="nl-NL"/>
        </w:rPr>
      </w:pPr>
      <w:r w:rsidRPr="00F961A3">
        <w:rPr>
          <w:rFonts w:ascii="Times New Roman" w:hAnsi="Times New Roman"/>
          <w:sz w:val="26"/>
          <w:szCs w:val="26"/>
          <w:lang w:val="nl-NL"/>
        </w:rPr>
        <w:t>QUẢN TRỊ CÔNG TY</w:t>
      </w:r>
      <w:r w:rsidR="0086771F" w:rsidRPr="00F961A3">
        <w:rPr>
          <w:rFonts w:ascii="Times New Roman" w:hAnsi="Times New Roman"/>
          <w:b w:val="0"/>
          <w:i/>
          <w:sz w:val="26"/>
          <w:szCs w:val="26"/>
          <w:lang w:val="nl-NL"/>
        </w:rPr>
        <w:t>(Tổ chức không phải là tổ chức niêm yết không bắt buộc phải công bố các thông tin tại Mục này</w:t>
      </w:r>
      <w:r w:rsidR="00E52017" w:rsidRPr="00F961A3">
        <w:rPr>
          <w:rFonts w:ascii="Times New Roman" w:hAnsi="Times New Roman"/>
          <w:b w:val="0"/>
          <w:i/>
          <w:sz w:val="26"/>
          <w:szCs w:val="26"/>
          <w:lang w:val="nl-NL"/>
        </w:rPr>
        <w:t>)</w:t>
      </w:r>
      <w:r w:rsidR="00DA10F3" w:rsidRPr="00F961A3">
        <w:rPr>
          <w:rFonts w:ascii="Times New Roman" w:hAnsi="Times New Roman"/>
          <w:sz w:val="26"/>
          <w:szCs w:val="26"/>
          <w:lang w:val="nl-NL"/>
        </w:rPr>
        <w:t xml:space="preserve">: </w:t>
      </w:r>
      <w:r w:rsidR="00DA10F3" w:rsidRPr="00F961A3">
        <w:rPr>
          <w:rFonts w:ascii="Times New Roman" w:hAnsi="Times New Roman"/>
          <w:b w:val="0"/>
          <w:sz w:val="26"/>
          <w:szCs w:val="26"/>
          <w:lang w:val="nl-NL"/>
        </w:rPr>
        <w:t>JSI không phải là công ty niêm yết.</w:t>
      </w:r>
    </w:p>
    <w:p w:rsidR="00DA10F3" w:rsidRPr="00F961A3" w:rsidRDefault="00DA10F3" w:rsidP="00195F40">
      <w:pPr>
        <w:pStyle w:val="Subtitle"/>
        <w:spacing w:before="0" w:after="0" w:line="276" w:lineRule="auto"/>
        <w:ind w:left="567" w:firstLine="0"/>
        <w:rPr>
          <w:rFonts w:ascii="Times New Roman" w:hAnsi="Times New Roman"/>
          <w:sz w:val="26"/>
          <w:szCs w:val="26"/>
          <w:lang w:val="nl-NL"/>
        </w:rPr>
      </w:pPr>
    </w:p>
    <w:p w:rsidR="0086771F" w:rsidRPr="00195F40" w:rsidRDefault="008D09E3" w:rsidP="00195F40">
      <w:pPr>
        <w:pStyle w:val="Subtitle"/>
        <w:numPr>
          <w:ilvl w:val="0"/>
          <w:numId w:val="13"/>
        </w:numPr>
        <w:spacing w:before="0" w:after="0" w:line="276" w:lineRule="auto"/>
        <w:ind w:left="567" w:hanging="567"/>
        <w:rPr>
          <w:rFonts w:ascii="Times New Roman" w:hAnsi="Times New Roman"/>
          <w:sz w:val="26"/>
          <w:szCs w:val="26"/>
        </w:rPr>
      </w:pPr>
      <w:r w:rsidRPr="00195F40">
        <w:rPr>
          <w:rFonts w:ascii="Times New Roman" w:hAnsi="Times New Roman"/>
          <w:sz w:val="26"/>
          <w:szCs w:val="26"/>
        </w:rPr>
        <w:t>BÁO CÁO TÀI CHÍNH</w:t>
      </w:r>
      <w:r w:rsidR="009818E4" w:rsidRPr="00195F40">
        <w:rPr>
          <w:rFonts w:ascii="Times New Roman" w:hAnsi="Times New Roman"/>
          <w:sz w:val="26"/>
          <w:szCs w:val="26"/>
        </w:rPr>
        <w:t>:</w:t>
      </w:r>
    </w:p>
    <w:p w:rsidR="00FD5CFD" w:rsidRDefault="0086771F" w:rsidP="00195F40">
      <w:pPr>
        <w:pStyle w:val="ListParagraph"/>
        <w:numPr>
          <w:ilvl w:val="0"/>
          <w:numId w:val="42"/>
        </w:numPr>
        <w:spacing w:line="276" w:lineRule="auto"/>
        <w:ind w:left="567" w:hanging="567"/>
        <w:jc w:val="both"/>
        <w:rPr>
          <w:b/>
          <w:sz w:val="26"/>
          <w:szCs w:val="26"/>
        </w:rPr>
      </w:pPr>
      <w:r w:rsidRPr="00195F40">
        <w:rPr>
          <w:b/>
          <w:sz w:val="26"/>
          <w:szCs w:val="26"/>
        </w:rPr>
        <w:t>Ý kiến kiểm toán</w:t>
      </w:r>
      <w:r w:rsidR="00FD5CFD" w:rsidRPr="00195F40">
        <w:rPr>
          <w:b/>
          <w:sz w:val="26"/>
          <w:szCs w:val="26"/>
        </w:rPr>
        <w:t>:</w:t>
      </w:r>
    </w:p>
    <w:p w:rsidR="00391607" w:rsidRDefault="00391607" w:rsidP="00391607">
      <w:pPr>
        <w:spacing w:line="276" w:lineRule="auto"/>
        <w:jc w:val="both"/>
        <w:rPr>
          <w:b/>
          <w:sz w:val="26"/>
          <w:szCs w:val="26"/>
        </w:rPr>
      </w:pPr>
    </w:p>
    <w:p w:rsidR="001A635D" w:rsidRPr="00391607" w:rsidRDefault="001A635D" w:rsidP="00391607">
      <w:pPr>
        <w:spacing w:line="276" w:lineRule="auto"/>
        <w:jc w:val="both"/>
        <w:rPr>
          <w:b/>
          <w:sz w:val="26"/>
          <w:szCs w:val="26"/>
        </w:rPr>
      </w:pPr>
    </w:p>
    <w:p w:rsidR="00FD5CFD" w:rsidRDefault="0086771F" w:rsidP="00195F40">
      <w:pPr>
        <w:pStyle w:val="ListParagraph"/>
        <w:numPr>
          <w:ilvl w:val="0"/>
          <w:numId w:val="42"/>
        </w:numPr>
        <w:spacing w:line="276" w:lineRule="auto"/>
        <w:ind w:left="567" w:hanging="567"/>
        <w:jc w:val="both"/>
        <w:rPr>
          <w:b/>
          <w:sz w:val="26"/>
          <w:szCs w:val="26"/>
        </w:rPr>
      </w:pPr>
      <w:r w:rsidRPr="00195F40">
        <w:rPr>
          <w:b/>
          <w:sz w:val="26"/>
          <w:szCs w:val="26"/>
        </w:rPr>
        <w:t>Báo cáo tài chính được kiểm toán</w:t>
      </w:r>
      <w:r w:rsidR="00FD5CFD" w:rsidRPr="00195F40">
        <w:rPr>
          <w:b/>
          <w:sz w:val="26"/>
          <w:szCs w:val="26"/>
        </w:rPr>
        <w:t>:</w:t>
      </w:r>
    </w:p>
    <w:p w:rsidR="00E137EA" w:rsidRDefault="00E137EA" w:rsidP="00E137EA">
      <w:pPr>
        <w:pStyle w:val="ListParagraph"/>
        <w:spacing w:line="276" w:lineRule="auto"/>
        <w:ind w:left="567"/>
        <w:jc w:val="both"/>
        <w:rPr>
          <w:b/>
          <w:sz w:val="26"/>
          <w:szCs w:val="26"/>
        </w:rPr>
      </w:pPr>
    </w:p>
    <w:p w:rsidR="00B11413" w:rsidRDefault="00B11413" w:rsidP="00B11413">
      <w:pPr>
        <w:spacing w:line="276" w:lineRule="auto"/>
        <w:jc w:val="both"/>
        <w:rPr>
          <w:sz w:val="26"/>
          <w:szCs w:val="26"/>
          <w:lang w:val="en-US"/>
        </w:rPr>
      </w:pPr>
    </w:p>
    <w:p w:rsidR="00441D32" w:rsidRDefault="00441D32" w:rsidP="00B11413">
      <w:pPr>
        <w:spacing w:line="276" w:lineRule="auto"/>
        <w:jc w:val="both"/>
        <w:rPr>
          <w:sz w:val="26"/>
          <w:szCs w:val="26"/>
          <w:lang w:val="en-US"/>
        </w:rPr>
      </w:pPr>
    </w:p>
    <w:p w:rsidR="00441D32" w:rsidRDefault="00441D32" w:rsidP="00B11413">
      <w:pPr>
        <w:spacing w:line="276" w:lineRule="auto"/>
        <w:jc w:val="both"/>
        <w:rPr>
          <w:sz w:val="26"/>
          <w:szCs w:val="26"/>
          <w:lang w:val="en-US"/>
        </w:rPr>
      </w:pPr>
    </w:p>
    <w:p w:rsidR="00441D32" w:rsidRDefault="00441D32" w:rsidP="00B11413">
      <w:pPr>
        <w:spacing w:line="276" w:lineRule="auto"/>
        <w:jc w:val="both"/>
        <w:rPr>
          <w:sz w:val="26"/>
          <w:szCs w:val="26"/>
          <w:lang w:val="en-US"/>
        </w:rPr>
      </w:pPr>
    </w:p>
    <w:p w:rsidR="00441D32" w:rsidRDefault="00320585" w:rsidP="00320585">
      <w:pPr>
        <w:tabs>
          <w:tab w:val="left" w:pos="1920"/>
        </w:tabs>
        <w:rPr>
          <w:sz w:val="26"/>
          <w:szCs w:val="26"/>
          <w:lang w:val="en-US"/>
        </w:rPr>
      </w:pPr>
      <w:r>
        <w:rPr>
          <w:noProof/>
          <w:sz w:val="26"/>
          <w:szCs w:val="26"/>
          <w:lang w:val="en-US" w:eastAsia="en-US"/>
        </w:rPr>
        <w:lastRenderedPageBreak/>
        <w:drawing>
          <wp:inline distT="0" distB="0" distL="0" distR="0">
            <wp:extent cx="6073140" cy="8597900"/>
            <wp:effectExtent l="19050" t="0" r="3810" b="0"/>
            <wp:docPr id="5" name="Picture 1" descr="C:\Documents and Settings\Administrator\Desktop\New folde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New folder\12.png"/>
                    <pic:cNvPicPr>
                      <a:picLocks noChangeAspect="1" noChangeArrowheads="1"/>
                    </pic:cNvPicPr>
                  </pic:nvPicPr>
                  <pic:blipFill>
                    <a:blip r:embed="rId13"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6" name="Picture 2" descr="C:\Documents and Settings\Administrator\Desktop\New folde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New folder\13.png"/>
                    <pic:cNvPicPr>
                      <a:picLocks noChangeAspect="1" noChangeArrowheads="1"/>
                    </pic:cNvPicPr>
                  </pic:nvPicPr>
                  <pic:blipFill>
                    <a:blip r:embed="rId14"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7" name="Picture 3" descr="C:\Documents and Settings\Administrator\Desktop\New folde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Desktop\New folder\14.png"/>
                    <pic:cNvPicPr>
                      <a:picLocks noChangeAspect="1" noChangeArrowheads="1"/>
                    </pic:cNvPicPr>
                  </pic:nvPicPr>
                  <pic:blipFill>
                    <a:blip r:embed="rId15"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8" name="Picture 4" descr="C:\Documents and Settings\Administrator\Desktop\New folde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Desktop\New folder\15.png"/>
                    <pic:cNvPicPr>
                      <a:picLocks noChangeAspect="1" noChangeArrowheads="1"/>
                    </pic:cNvPicPr>
                  </pic:nvPicPr>
                  <pic:blipFill>
                    <a:blip r:embed="rId16"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9" name="Picture 5" descr="C:\Documents and Settings\Administrator\Desktop\New folde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Desktop\New folder\16.png"/>
                    <pic:cNvPicPr>
                      <a:picLocks noChangeAspect="1" noChangeArrowheads="1"/>
                    </pic:cNvPicPr>
                  </pic:nvPicPr>
                  <pic:blipFill>
                    <a:blip r:embed="rId17"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10" name="Picture 6" descr="C:\Documents and Settings\Administrator\Desktop\New folde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Desktop\New folder\17.png"/>
                    <pic:cNvPicPr>
                      <a:picLocks noChangeAspect="1" noChangeArrowheads="1"/>
                    </pic:cNvPicPr>
                  </pic:nvPicPr>
                  <pic:blipFill>
                    <a:blip r:embed="rId18"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11" name="Picture 7" descr="C:\Documents and Settings\Administrator\Desktop\New folde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Desktop\New folder\18.png"/>
                    <pic:cNvPicPr>
                      <a:picLocks noChangeAspect="1" noChangeArrowheads="1"/>
                    </pic:cNvPicPr>
                  </pic:nvPicPr>
                  <pic:blipFill>
                    <a:blip r:embed="rId19"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12" name="Picture 8" descr="C:\Documents and Settings\Administrator\Desktop\New folde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Desktop\New folder\19.png"/>
                    <pic:cNvPicPr>
                      <a:picLocks noChangeAspect="1" noChangeArrowheads="1"/>
                    </pic:cNvPicPr>
                  </pic:nvPicPr>
                  <pic:blipFill>
                    <a:blip r:embed="rId20"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13" name="Picture 9" descr="C:\Documents and Settings\Administrator\Desktop\New folde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Desktop\New folder\20.png"/>
                    <pic:cNvPicPr>
                      <a:picLocks noChangeAspect="1" noChangeArrowheads="1"/>
                    </pic:cNvPicPr>
                  </pic:nvPicPr>
                  <pic:blipFill>
                    <a:blip r:embed="rId21"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14" name="Picture 10" descr="C:\Documents and Settings\Administrator\Desktop\New folde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Desktop\New folder\21.png"/>
                    <pic:cNvPicPr>
                      <a:picLocks noChangeAspect="1" noChangeArrowheads="1"/>
                    </pic:cNvPicPr>
                  </pic:nvPicPr>
                  <pic:blipFill>
                    <a:blip r:embed="rId22"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15" name="Picture 11" descr="C:\Documents and Settings\Administrator\Desktop\New folde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Desktop\New folder\22.png"/>
                    <pic:cNvPicPr>
                      <a:picLocks noChangeAspect="1" noChangeArrowheads="1"/>
                    </pic:cNvPicPr>
                  </pic:nvPicPr>
                  <pic:blipFill>
                    <a:blip r:embed="rId23"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16" name="Picture 12" descr="C:\Documents and Settings\Administrator\Desktop\New folde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Desktop\New folder\23.png"/>
                    <pic:cNvPicPr>
                      <a:picLocks noChangeAspect="1" noChangeArrowheads="1"/>
                    </pic:cNvPicPr>
                  </pic:nvPicPr>
                  <pic:blipFill>
                    <a:blip r:embed="rId24"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17" name="Picture 13" descr="C:\Documents and Settings\Administrator\Desktop\New folde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Desktop\New folder\24.png"/>
                    <pic:cNvPicPr>
                      <a:picLocks noChangeAspect="1" noChangeArrowheads="1"/>
                    </pic:cNvPicPr>
                  </pic:nvPicPr>
                  <pic:blipFill>
                    <a:blip r:embed="rId25"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18" name="Picture 14" descr="C:\Documents and Settings\Administrator\Desktop\New folde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Desktop\New folder\25.png"/>
                    <pic:cNvPicPr>
                      <a:picLocks noChangeAspect="1" noChangeArrowheads="1"/>
                    </pic:cNvPicPr>
                  </pic:nvPicPr>
                  <pic:blipFill>
                    <a:blip r:embed="rId26"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19" name="Picture 15" descr="C:\Documents and Settings\Administrator\Desktop\New folder\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Desktop\New folder\26.png"/>
                    <pic:cNvPicPr>
                      <a:picLocks noChangeAspect="1" noChangeArrowheads="1"/>
                    </pic:cNvPicPr>
                  </pic:nvPicPr>
                  <pic:blipFill>
                    <a:blip r:embed="rId27"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20" name="Picture 16" descr="C:\Documents and Settings\Administrator\Desktop\New folde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Desktop\New folder\27.png"/>
                    <pic:cNvPicPr>
                      <a:picLocks noChangeAspect="1" noChangeArrowheads="1"/>
                    </pic:cNvPicPr>
                  </pic:nvPicPr>
                  <pic:blipFill>
                    <a:blip r:embed="rId28"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21" name="Picture 17" descr="C:\Documents and Settings\Administrator\Desktop\New folder\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Desktop\New folder\28.png"/>
                    <pic:cNvPicPr>
                      <a:picLocks noChangeAspect="1" noChangeArrowheads="1"/>
                    </pic:cNvPicPr>
                  </pic:nvPicPr>
                  <pic:blipFill>
                    <a:blip r:embed="rId29"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22" name="Picture 18" descr="C:\Documents and Settings\Administrator\Desktop\New folde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Desktop\New folder\29.png"/>
                    <pic:cNvPicPr>
                      <a:picLocks noChangeAspect="1" noChangeArrowheads="1"/>
                    </pic:cNvPicPr>
                  </pic:nvPicPr>
                  <pic:blipFill>
                    <a:blip r:embed="rId30"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23" name="Picture 19" descr="C:\Documents and Settings\Administrator\Desktop\New folde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Desktop\New folder\30.png"/>
                    <pic:cNvPicPr>
                      <a:picLocks noChangeAspect="1" noChangeArrowheads="1"/>
                    </pic:cNvPicPr>
                  </pic:nvPicPr>
                  <pic:blipFill>
                    <a:blip r:embed="rId31"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24" name="Picture 20" descr="C:\Documents and Settings\Administrator\Desktop\New fold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istrator\Desktop\New folder\1.png"/>
                    <pic:cNvPicPr>
                      <a:picLocks noChangeAspect="1" noChangeArrowheads="1"/>
                    </pic:cNvPicPr>
                  </pic:nvPicPr>
                  <pic:blipFill>
                    <a:blip r:embed="rId32"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25" name="Picture 21" descr="C:\Documents and Settings\Administrator\Desktop\New fold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tor\Desktop\New folder\2.png"/>
                    <pic:cNvPicPr>
                      <a:picLocks noChangeAspect="1" noChangeArrowheads="1"/>
                    </pic:cNvPicPr>
                  </pic:nvPicPr>
                  <pic:blipFill>
                    <a:blip r:embed="rId33"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26" name="Picture 22" descr="C:\Documents and Settings\Administrator\Desktop\New folde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istrator\Desktop\New folder\3.png"/>
                    <pic:cNvPicPr>
                      <a:picLocks noChangeAspect="1" noChangeArrowheads="1"/>
                    </pic:cNvPicPr>
                  </pic:nvPicPr>
                  <pic:blipFill>
                    <a:blip r:embed="rId34"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27" name="Picture 23" descr="C:\Documents and Settings\Administrator\Desktop\New folde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istrator\Desktop\New folder\4.png"/>
                    <pic:cNvPicPr>
                      <a:picLocks noChangeAspect="1" noChangeArrowheads="1"/>
                    </pic:cNvPicPr>
                  </pic:nvPicPr>
                  <pic:blipFill>
                    <a:blip r:embed="rId35"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28" name="Picture 24" descr="C:\Documents and Settings\Administrator\Desktop\New folde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istrator\Desktop\New folder\5.png"/>
                    <pic:cNvPicPr>
                      <a:picLocks noChangeAspect="1" noChangeArrowheads="1"/>
                    </pic:cNvPicPr>
                  </pic:nvPicPr>
                  <pic:blipFill>
                    <a:blip r:embed="rId36"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54" name="Picture 25" descr="C:\Documents and Settings\Administrator\Desktop\New folde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istrator\Desktop\New folder\6.png"/>
                    <pic:cNvPicPr>
                      <a:picLocks noChangeAspect="1" noChangeArrowheads="1"/>
                    </pic:cNvPicPr>
                  </pic:nvPicPr>
                  <pic:blipFill>
                    <a:blip r:embed="rId37"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55" name="Picture 26" descr="C:\Documents and Settings\Administrator\Desktop\New folde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istrator\Desktop\New folder\7.png"/>
                    <pic:cNvPicPr>
                      <a:picLocks noChangeAspect="1" noChangeArrowheads="1"/>
                    </pic:cNvPicPr>
                  </pic:nvPicPr>
                  <pic:blipFill>
                    <a:blip r:embed="rId38"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56" name="Picture 27" descr="C:\Documents and Settings\Administrator\Desktop\New folde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istrator\Desktop\New folder\8.png"/>
                    <pic:cNvPicPr>
                      <a:picLocks noChangeAspect="1" noChangeArrowheads="1"/>
                    </pic:cNvPicPr>
                  </pic:nvPicPr>
                  <pic:blipFill>
                    <a:blip r:embed="rId39"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r>
        <w:rPr>
          <w:noProof/>
          <w:sz w:val="26"/>
          <w:szCs w:val="26"/>
          <w:lang w:val="en-US" w:eastAsia="en-US"/>
        </w:rPr>
        <w:lastRenderedPageBreak/>
        <w:drawing>
          <wp:inline distT="0" distB="0" distL="0" distR="0">
            <wp:extent cx="6073140" cy="8597900"/>
            <wp:effectExtent l="19050" t="0" r="3810" b="0"/>
            <wp:docPr id="57" name="Picture 28" descr="C:\Documents and Settings\Administrator\Desktop\New folde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istrator\Desktop\New folder\9.png"/>
                    <pic:cNvPicPr>
                      <a:picLocks noChangeAspect="1" noChangeArrowheads="1"/>
                    </pic:cNvPicPr>
                  </pic:nvPicPr>
                  <pic:blipFill>
                    <a:blip r:embed="rId40"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441D32"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60" name="Picture 31" descr="C:\Documents and Settings\Administrator\Desktop\New fold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istrator\Desktop\New folder\1.png"/>
                    <pic:cNvPicPr>
                      <a:picLocks noChangeAspect="1" noChangeArrowheads="1"/>
                    </pic:cNvPicPr>
                  </pic:nvPicPr>
                  <pic:blipFill>
                    <a:blip r:embed="rId32"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61" name="Picture 32" descr="C:\Documents and Settings\Administrator\Desktop\New fold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istrator\Desktop\New folder\2.png"/>
                    <pic:cNvPicPr>
                      <a:picLocks noChangeAspect="1" noChangeArrowheads="1"/>
                    </pic:cNvPicPr>
                  </pic:nvPicPr>
                  <pic:blipFill>
                    <a:blip r:embed="rId33"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62" name="Picture 33" descr="C:\Documents and Settings\Administrator\Desktop\New folde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dministrator\Desktop\New folder\3.png"/>
                    <pic:cNvPicPr>
                      <a:picLocks noChangeAspect="1" noChangeArrowheads="1"/>
                    </pic:cNvPicPr>
                  </pic:nvPicPr>
                  <pic:blipFill>
                    <a:blip r:embed="rId34"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63" name="Picture 34" descr="C:\Documents and Settings\Administrator\Desktop\New folde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istrator\Desktop\New folder\4.png"/>
                    <pic:cNvPicPr>
                      <a:picLocks noChangeAspect="1" noChangeArrowheads="1"/>
                    </pic:cNvPicPr>
                  </pic:nvPicPr>
                  <pic:blipFill>
                    <a:blip r:embed="rId35"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64" name="Picture 35" descr="C:\Documents and Settings\Administrator\Desktop\New folde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Administrator\Desktop\New folder\5.png"/>
                    <pic:cNvPicPr>
                      <a:picLocks noChangeAspect="1" noChangeArrowheads="1"/>
                    </pic:cNvPicPr>
                  </pic:nvPicPr>
                  <pic:blipFill>
                    <a:blip r:embed="rId36"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65" name="Picture 36" descr="C:\Documents and Settings\Administrator\Desktop\New folde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istrator\Desktop\New folder\6.png"/>
                    <pic:cNvPicPr>
                      <a:picLocks noChangeAspect="1" noChangeArrowheads="1"/>
                    </pic:cNvPicPr>
                  </pic:nvPicPr>
                  <pic:blipFill>
                    <a:blip r:embed="rId37"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66" name="Picture 37" descr="C:\Documents and Settings\Administrator\Desktop\New folde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Administrator\Desktop\New folder\7.png"/>
                    <pic:cNvPicPr>
                      <a:picLocks noChangeAspect="1" noChangeArrowheads="1"/>
                    </pic:cNvPicPr>
                  </pic:nvPicPr>
                  <pic:blipFill>
                    <a:blip r:embed="rId38"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67" name="Picture 38" descr="C:\Documents and Settings\Administrator\Desktop\New folde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istrator\Desktop\New folder\8.png"/>
                    <pic:cNvPicPr>
                      <a:picLocks noChangeAspect="1" noChangeArrowheads="1"/>
                    </pic:cNvPicPr>
                  </pic:nvPicPr>
                  <pic:blipFill>
                    <a:blip r:embed="rId39"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68" name="Picture 39" descr="C:\Documents and Settings\Administrator\Desktop\New folde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istrator\Desktop\New folder\9.png"/>
                    <pic:cNvPicPr>
                      <a:picLocks noChangeAspect="1" noChangeArrowheads="1"/>
                    </pic:cNvPicPr>
                  </pic:nvPicPr>
                  <pic:blipFill>
                    <a:blip r:embed="rId40"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69" name="Picture 40" descr="C:\Documents and Settings\Administrator\Desktop\New folde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Administrator\Desktop\New folder\10.png"/>
                    <pic:cNvPicPr>
                      <a:picLocks noChangeAspect="1" noChangeArrowheads="1"/>
                    </pic:cNvPicPr>
                  </pic:nvPicPr>
                  <pic:blipFill>
                    <a:blip r:embed="rId41"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70" name="Picture 41" descr="C:\Documents and Settings\Administrator\Desktop\New folde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Administrator\Desktop\New folder\11.png"/>
                    <pic:cNvPicPr>
                      <a:picLocks noChangeAspect="1" noChangeArrowheads="1"/>
                    </pic:cNvPicPr>
                  </pic:nvPicPr>
                  <pic:blipFill>
                    <a:blip r:embed="rId42"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71" name="Picture 42" descr="C:\Documents and Settings\Administrator\Desktop\New folde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istrator\Desktop\New folder\12.png"/>
                    <pic:cNvPicPr>
                      <a:picLocks noChangeAspect="1" noChangeArrowheads="1"/>
                    </pic:cNvPicPr>
                  </pic:nvPicPr>
                  <pic:blipFill>
                    <a:blip r:embed="rId13"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72" name="Picture 43" descr="C:\Documents and Settings\Administrator\Desktop\New folde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Administrator\Desktop\New folder\13.png"/>
                    <pic:cNvPicPr>
                      <a:picLocks noChangeAspect="1" noChangeArrowheads="1"/>
                    </pic:cNvPicPr>
                  </pic:nvPicPr>
                  <pic:blipFill>
                    <a:blip r:embed="rId14"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73" name="Picture 44" descr="C:\Documents and Settings\Administrator\Desktop\New folde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Desktop\New folder\14.png"/>
                    <pic:cNvPicPr>
                      <a:picLocks noChangeAspect="1" noChangeArrowheads="1"/>
                    </pic:cNvPicPr>
                  </pic:nvPicPr>
                  <pic:blipFill>
                    <a:blip r:embed="rId15"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74" name="Picture 45" descr="C:\Documents and Settings\Administrator\Desktop\New folde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Administrator\Desktop\New folder\15.png"/>
                    <pic:cNvPicPr>
                      <a:picLocks noChangeAspect="1" noChangeArrowheads="1"/>
                    </pic:cNvPicPr>
                  </pic:nvPicPr>
                  <pic:blipFill>
                    <a:blip r:embed="rId16"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75" name="Picture 46" descr="C:\Documents and Settings\Administrator\Desktop\New folde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Administrator\Desktop\New folder\16.png"/>
                    <pic:cNvPicPr>
                      <a:picLocks noChangeAspect="1" noChangeArrowheads="1"/>
                    </pic:cNvPicPr>
                  </pic:nvPicPr>
                  <pic:blipFill>
                    <a:blip r:embed="rId17"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76" name="Picture 47" descr="C:\Documents and Settings\Administrator\Desktop\New folde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Administrator\Desktop\New folder\17.png"/>
                    <pic:cNvPicPr>
                      <a:picLocks noChangeAspect="1" noChangeArrowheads="1"/>
                    </pic:cNvPicPr>
                  </pic:nvPicPr>
                  <pic:blipFill>
                    <a:blip r:embed="rId18"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77" name="Picture 48" descr="C:\Documents and Settings\Administrator\Desktop\New folde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Administrator\Desktop\New folder\18.png"/>
                    <pic:cNvPicPr>
                      <a:picLocks noChangeAspect="1" noChangeArrowheads="1"/>
                    </pic:cNvPicPr>
                  </pic:nvPicPr>
                  <pic:blipFill>
                    <a:blip r:embed="rId19"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78" name="Picture 49" descr="C:\Documents and Settings\Administrator\Desktop\New folde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Administrator\Desktop\New folder\19.png"/>
                    <pic:cNvPicPr>
                      <a:picLocks noChangeAspect="1" noChangeArrowheads="1"/>
                    </pic:cNvPicPr>
                  </pic:nvPicPr>
                  <pic:blipFill>
                    <a:blip r:embed="rId20"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79" name="Picture 50" descr="C:\Documents and Settings\Administrator\Desktop\New folde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Administrator\Desktop\New folder\20.png"/>
                    <pic:cNvPicPr>
                      <a:picLocks noChangeAspect="1" noChangeArrowheads="1"/>
                    </pic:cNvPicPr>
                  </pic:nvPicPr>
                  <pic:blipFill>
                    <a:blip r:embed="rId21"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80" name="Picture 51" descr="C:\Documents and Settings\Administrator\Desktop\New folde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Administrator\Desktop\New folder\21.png"/>
                    <pic:cNvPicPr>
                      <a:picLocks noChangeAspect="1" noChangeArrowheads="1"/>
                    </pic:cNvPicPr>
                  </pic:nvPicPr>
                  <pic:blipFill>
                    <a:blip r:embed="rId22"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81" name="Picture 52" descr="C:\Documents and Settings\Administrator\Desktop\New folde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Administrator\Desktop\New folder\22.png"/>
                    <pic:cNvPicPr>
                      <a:picLocks noChangeAspect="1" noChangeArrowheads="1"/>
                    </pic:cNvPicPr>
                  </pic:nvPicPr>
                  <pic:blipFill>
                    <a:blip r:embed="rId23"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82" name="Picture 53" descr="C:\Documents and Settings\Administrator\Desktop\New folde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Administrator\Desktop\New folder\23.png"/>
                    <pic:cNvPicPr>
                      <a:picLocks noChangeAspect="1" noChangeArrowheads="1"/>
                    </pic:cNvPicPr>
                  </pic:nvPicPr>
                  <pic:blipFill>
                    <a:blip r:embed="rId24"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83" name="Picture 54" descr="C:\Documents and Settings\Administrator\Desktop\New folde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Administrator\Desktop\New folder\24.png"/>
                    <pic:cNvPicPr>
                      <a:picLocks noChangeAspect="1" noChangeArrowheads="1"/>
                    </pic:cNvPicPr>
                  </pic:nvPicPr>
                  <pic:blipFill>
                    <a:blip r:embed="rId25"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84" name="Picture 55" descr="C:\Documents and Settings\Administrator\Desktop\New folde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Administrator\Desktop\New folder\25.png"/>
                    <pic:cNvPicPr>
                      <a:picLocks noChangeAspect="1" noChangeArrowheads="1"/>
                    </pic:cNvPicPr>
                  </pic:nvPicPr>
                  <pic:blipFill>
                    <a:blip r:embed="rId26"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85" name="Picture 56" descr="C:\Documents and Settings\Administrator\Desktop\New folder\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Administrator\Desktop\New folder\26.png"/>
                    <pic:cNvPicPr>
                      <a:picLocks noChangeAspect="1" noChangeArrowheads="1"/>
                    </pic:cNvPicPr>
                  </pic:nvPicPr>
                  <pic:blipFill>
                    <a:blip r:embed="rId27"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86" name="Picture 57" descr="C:\Documents and Settings\Administrator\Desktop\New folde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Administrator\Desktop\New folder\27.png"/>
                    <pic:cNvPicPr>
                      <a:picLocks noChangeAspect="1" noChangeArrowheads="1"/>
                    </pic:cNvPicPr>
                  </pic:nvPicPr>
                  <pic:blipFill>
                    <a:blip r:embed="rId28"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87" name="Picture 58" descr="C:\Documents and Settings\Administrator\Desktop\New folder\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Administrator\Desktop\New folder\28.png"/>
                    <pic:cNvPicPr>
                      <a:picLocks noChangeAspect="1" noChangeArrowheads="1"/>
                    </pic:cNvPicPr>
                  </pic:nvPicPr>
                  <pic:blipFill>
                    <a:blip r:embed="rId29"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88" name="Picture 59" descr="C:\Documents and Settings\Administrator\Desktop\New folde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Administrator\Desktop\New folder\29.png"/>
                    <pic:cNvPicPr>
                      <a:picLocks noChangeAspect="1" noChangeArrowheads="1"/>
                    </pic:cNvPicPr>
                  </pic:nvPicPr>
                  <pic:blipFill>
                    <a:blip r:embed="rId30"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r>
        <w:rPr>
          <w:noProof/>
          <w:sz w:val="26"/>
          <w:szCs w:val="26"/>
          <w:lang w:val="en-US" w:eastAsia="en-US"/>
        </w:rPr>
        <w:lastRenderedPageBreak/>
        <w:drawing>
          <wp:inline distT="0" distB="0" distL="0" distR="0">
            <wp:extent cx="6073140" cy="8597900"/>
            <wp:effectExtent l="19050" t="0" r="3810" b="0"/>
            <wp:docPr id="89" name="Picture 60" descr="C:\Documents and Settings\Administrator\Desktop\New folde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Administrator\Desktop\New folder\30.png"/>
                    <pic:cNvPicPr>
                      <a:picLocks noChangeAspect="1" noChangeArrowheads="1"/>
                    </pic:cNvPicPr>
                  </pic:nvPicPr>
                  <pic:blipFill>
                    <a:blip r:embed="rId31" cstate="print"/>
                    <a:srcRect/>
                    <a:stretch>
                      <a:fillRect/>
                    </a:stretch>
                  </pic:blipFill>
                  <pic:spPr bwMode="auto">
                    <a:xfrm>
                      <a:off x="0" y="0"/>
                      <a:ext cx="6073140" cy="8597900"/>
                    </a:xfrm>
                    <a:prstGeom prst="rect">
                      <a:avLst/>
                    </a:prstGeom>
                    <a:noFill/>
                    <a:ln w="9525">
                      <a:noFill/>
                      <a:miter lim="800000"/>
                      <a:headEnd/>
                      <a:tailEnd/>
                    </a:ln>
                  </pic:spPr>
                </pic:pic>
              </a:graphicData>
            </a:graphic>
          </wp:inline>
        </w:drawing>
      </w:r>
    </w:p>
    <w:p w:rsidR="00320585" w:rsidRDefault="00320585" w:rsidP="00B11413">
      <w:pPr>
        <w:spacing w:line="276" w:lineRule="auto"/>
        <w:jc w:val="both"/>
        <w:rPr>
          <w:sz w:val="26"/>
          <w:szCs w:val="26"/>
          <w:lang w:val="en-US"/>
        </w:rPr>
      </w:pPr>
    </w:p>
    <w:p w:rsidR="00012FF5" w:rsidRDefault="0086771F" w:rsidP="00195F40">
      <w:pPr>
        <w:spacing w:line="276" w:lineRule="auto"/>
        <w:jc w:val="center"/>
        <w:rPr>
          <w:rFonts w:ascii="Times New Roman" w:hAnsi="Times New Roman" w:cs="Times New Roman"/>
          <w:b/>
          <w:sz w:val="26"/>
          <w:szCs w:val="26"/>
        </w:rPr>
      </w:pPr>
      <w:r w:rsidRPr="00195F40">
        <w:rPr>
          <w:rFonts w:ascii="Times New Roman" w:hAnsi="Times New Roman" w:cs="Times New Roman"/>
          <w:b/>
          <w:sz w:val="26"/>
          <w:szCs w:val="26"/>
        </w:rPr>
        <w:t>XÁC NHẬN CỦA ĐẠI DIỆN THEO PHÁP LUẬT CỦA CÔNG TY</w:t>
      </w:r>
      <w:r w:rsidRPr="00195F40">
        <w:rPr>
          <w:rFonts w:ascii="Times New Roman" w:hAnsi="Times New Roman" w:cs="Times New Roman"/>
          <w:b/>
          <w:sz w:val="26"/>
          <w:szCs w:val="26"/>
          <w:lang w:val="en-US"/>
        </w:rPr>
        <w:br/>
      </w:r>
    </w:p>
    <w:p w:rsidR="00320585" w:rsidRDefault="00012FF5" w:rsidP="00195F40">
      <w:pPr>
        <w:spacing w:line="276" w:lineRule="auto"/>
        <w:jc w:val="center"/>
        <w:rPr>
          <w:rFonts w:ascii="Times New Roman" w:hAnsi="Times New Roman" w:cs="Times New Roman"/>
          <w:b/>
          <w:sz w:val="26"/>
          <w:szCs w:val="26"/>
        </w:rPr>
      </w:pPr>
      <w:r>
        <w:rPr>
          <w:rFonts w:ascii="Times New Roman" w:hAnsi="Times New Roman" w:cs="Times New Roman"/>
          <w:b/>
          <w:sz w:val="26"/>
          <w:szCs w:val="26"/>
        </w:rPr>
        <w:t>ATSUHIKO HARUYAMA</w:t>
      </w: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Pr="00320585" w:rsidRDefault="00320585" w:rsidP="00320585">
      <w:pPr>
        <w:rPr>
          <w:rFonts w:ascii="Times New Roman" w:hAnsi="Times New Roman" w:cs="Times New Roman"/>
          <w:sz w:val="26"/>
          <w:szCs w:val="26"/>
        </w:rPr>
      </w:pPr>
    </w:p>
    <w:p w:rsidR="00320585" w:rsidRDefault="00320585" w:rsidP="00320585">
      <w:pPr>
        <w:rPr>
          <w:rFonts w:ascii="Times New Roman" w:hAnsi="Times New Roman" w:cs="Times New Roman"/>
          <w:sz w:val="26"/>
          <w:szCs w:val="26"/>
        </w:rPr>
      </w:pPr>
    </w:p>
    <w:p w:rsidR="00320585" w:rsidRPr="00320585" w:rsidRDefault="00320585" w:rsidP="00320585">
      <w:pPr>
        <w:tabs>
          <w:tab w:val="left" w:pos="1935"/>
        </w:tabs>
        <w:rPr>
          <w:rFonts w:ascii="Times New Roman" w:hAnsi="Times New Roman" w:cs="Times New Roman"/>
          <w:sz w:val="26"/>
          <w:szCs w:val="26"/>
        </w:rPr>
      </w:pPr>
      <w:r>
        <w:rPr>
          <w:rFonts w:ascii="Times New Roman" w:hAnsi="Times New Roman" w:cs="Times New Roman"/>
          <w:sz w:val="26"/>
          <w:szCs w:val="26"/>
        </w:rPr>
        <w:tab/>
      </w:r>
    </w:p>
    <w:sectPr w:rsidR="00320585" w:rsidRPr="00320585" w:rsidSect="001E46B2">
      <w:headerReference w:type="default" r:id="rId43"/>
      <w:footerReference w:type="default" r:id="rId44"/>
      <w:pgSz w:w="12240" w:h="15840"/>
      <w:pgMar w:top="1440" w:right="1183" w:bottom="851" w:left="1440" w:header="720" w:footer="131"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1293C" w:rsidRDefault="0061293C" w:rsidP="003509F7">
      <w:r>
        <w:separator/>
      </w:r>
    </w:p>
  </w:endnote>
  <w:endnote w:type="continuationSeparator" w:id="0">
    <w:p w:rsidR="0061293C" w:rsidRDefault="0061293C" w:rsidP="003509F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VnTime">
    <w:altName w:val="Courier New"/>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1682621190"/>
      <w:docPartObj>
        <w:docPartGallery w:val="Page Numbers (Bottom of Page)"/>
        <w:docPartUnique/>
      </w:docPartObj>
    </w:sdtPr>
    <w:sdtContent>
      <w:p w:rsidR="00E36CF5" w:rsidRPr="00CE1A29" w:rsidRDefault="00E36CF5">
        <w:pPr>
          <w:pStyle w:val="Footer"/>
          <w:jc w:val="right"/>
          <w:rPr>
            <w:rFonts w:ascii="Times New Roman" w:hAnsi="Times New Roman" w:cs="Times New Roman"/>
          </w:rPr>
        </w:pPr>
        <w:r w:rsidRPr="00CE1A29">
          <w:rPr>
            <w:rFonts w:ascii="Times New Roman" w:hAnsi="Times New Roman" w:cs="Times New Roman"/>
          </w:rPr>
          <w:t xml:space="preserve">Page | </w:t>
        </w:r>
        <w:r w:rsidR="00A9123B" w:rsidRPr="00CE1A29">
          <w:rPr>
            <w:rFonts w:ascii="Times New Roman" w:hAnsi="Times New Roman" w:cs="Times New Roman"/>
          </w:rPr>
          <w:fldChar w:fldCharType="begin"/>
        </w:r>
        <w:r w:rsidRPr="00CE1A29">
          <w:rPr>
            <w:rFonts w:ascii="Times New Roman" w:hAnsi="Times New Roman" w:cs="Times New Roman"/>
          </w:rPr>
          <w:instrText xml:space="preserve"> PAGE   \* MERGEFORMAT </w:instrText>
        </w:r>
        <w:r w:rsidR="00A9123B" w:rsidRPr="00CE1A29">
          <w:rPr>
            <w:rFonts w:ascii="Times New Roman" w:hAnsi="Times New Roman" w:cs="Times New Roman"/>
          </w:rPr>
          <w:fldChar w:fldCharType="separate"/>
        </w:r>
        <w:r w:rsidR="00CC5E2C">
          <w:rPr>
            <w:rFonts w:ascii="Times New Roman" w:hAnsi="Times New Roman" w:cs="Times New Roman"/>
            <w:noProof/>
          </w:rPr>
          <w:t>74</w:t>
        </w:r>
        <w:r w:rsidR="00A9123B" w:rsidRPr="00CE1A29">
          <w:rPr>
            <w:rFonts w:ascii="Times New Roman" w:hAnsi="Times New Roman" w:cs="Times New Roman"/>
            <w:noProof/>
          </w:rPr>
          <w:fldChar w:fldCharType="end"/>
        </w:r>
      </w:p>
    </w:sdtContent>
  </w:sdt>
  <w:p w:rsidR="00E36CF5" w:rsidRDefault="00E36CF5">
    <w:pPr>
      <w:pStyle w:val="Footer"/>
    </w:pPr>
  </w:p>
  <w:p w:rsidR="00801DCB" w:rsidRDefault="00801DC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1293C" w:rsidRDefault="0061293C" w:rsidP="003509F7">
      <w:r>
        <w:separator/>
      </w:r>
    </w:p>
  </w:footnote>
  <w:footnote w:type="continuationSeparator" w:id="0">
    <w:p w:rsidR="0061293C" w:rsidRDefault="0061293C" w:rsidP="003509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CF5" w:rsidRPr="003509F7" w:rsidRDefault="00A9123B" w:rsidP="003509F7">
    <w:pPr>
      <w:pStyle w:val="Header"/>
      <w:tabs>
        <w:tab w:val="clear" w:pos="4680"/>
      </w:tabs>
      <w:spacing w:before="60"/>
      <w:rPr>
        <w:rFonts w:ascii="Times New Roman" w:hAnsi="Times New Roman" w:cs="Times New Roman"/>
      </w:rPr>
    </w:pPr>
    <w:r w:rsidRPr="00A9123B">
      <w:rPr>
        <w:rFonts w:ascii="Times New Roman" w:hAnsi="Times New Roman" w:cs="Times New Roman"/>
        <w:b/>
        <w:i/>
        <w:noProof/>
        <w:sz w:val="28"/>
        <w:lang w:val="en-US" w:eastAsia="en-US"/>
      </w:rPr>
      <w:pict>
        <v:shapetype id="_x0000_t32" coordsize="21600,21600" o:spt="32" o:oned="t" path="m,l21600,21600e" filled="f">
          <v:path arrowok="t" fillok="f" o:connecttype="none"/>
          <o:lock v:ext="edit" shapetype="t"/>
        </v:shapetype>
        <v:shape id="Straight Arrow Connector 2" o:spid="_x0000_s4097" type="#_x0000_t32" style="position:absolute;margin-left:.75pt;margin-top:20.25pt;width:468pt;height:0;z-index:251659264;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"/>
      </w:pict>
    </w:r>
    <w:r w:rsidR="00E36CF5" w:rsidRPr="003509F7">
      <w:rPr>
        <w:rFonts w:ascii="Times New Roman" w:hAnsi="Times New Roman" w:cs="Times New Roman"/>
        <w:b/>
        <w:i/>
        <w:sz w:val="28"/>
      </w:rPr>
      <w:t xml:space="preserve">Báo cáo thường niên </w:t>
    </w:r>
    <w:r w:rsidR="00E36CF5">
      <w:rPr>
        <w:rFonts w:ascii="Times New Roman" w:hAnsi="Times New Roman" w:cs="Times New Roman"/>
        <w:b/>
        <w:i/>
        <w:sz w:val="28"/>
        <w:lang w:val="en-US"/>
      </w:rPr>
      <w:t>2015</w:t>
    </w:r>
    <w:r w:rsidR="00E36CF5" w:rsidRPr="003509F7">
      <w:rPr>
        <w:rFonts w:ascii="Times New Roman" w:hAnsi="Times New Roman" w:cs="Times New Roman"/>
      </w:rPr>
      <w:tab/>
    </w:r>
    <w:r w:rsidR="00E36CF5" w:rsidRPr="003509F7">
      <w:rPr>
        <w:rFonts w:ascii="Times New Roman" w:hAnsi="Times New Roman" w:cs="Times New Roman"/>
        <w:b/>
      </w:rPr>
      <w:t>CÔNG TY CP CHỨNG KHOÁN NHẬT BẢN</w:t>
    </w:r>
  </w:p>
  <w:p w:rsidR="00E36CF5" w:rsidRDefault="00D41D49" w:rsidP="00D41D49">
    <w:pPr>
      <w:pStyle w:val="Header"/>
      <w:tabs>
        <w:tab w:val="clear" w:pos="4680"/>
        <w:tab w:val="clear" w:pos="9360"/>
        <w:tab w:val="left" w:pos="3615"/>
      </w:tabs>
    </w:pPr>
    <w:r>
      <w:tab/>
    </w:r>
  </w:p>
  <w:p w:rsidR="00801DCB" w:rsidRDefault="00801DCB"/>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A5560"/>
    <w:multiLevelType w:val="hybridMultilevel"/>
    <w:tmpl w:val="005C38FC"/>
    <w:lvl w:ilvl="0" w:tplc="04090001">
      <w:start w:val="1"/>
      <w:numFmt w:val="bullet"/>
      <w:lvlText w:val=""/>
      <w:lvlJc w:val="left"/>
      <w:pPr>
        <w:ind w:left="1029" w:hanging="360"/>
      </w:pPr>
      <w:rPr>
        <w:rFonts w:ascii="Symbol" w:hAnsi="Symbol" w:hint="default"/>
      </w:rPr>
    </w:lvl>
    <w:lvl w:ilvl="1" w:tplc="04090003" w:tentative="1">
      <w:start w:val="1"/>
      <w:numFmt w:val="bullet"/>
      <w:lvlText w:val="o"/>
      <w:lvlJc w:val="left"/>
      <w:pPr>
        <w:ind w:left="1749" w:hanging="360"/>
      </w:pPr>
      <w:rPr>
        <w:rFonts w:ascii="Courier New" w:hAnsi="Courier New" w:cs="Courier New" w:hint="default"/>
      </w:rPr>
    </w:lvl>
    <w:lvl w:ilvl="2" w:tplc="04090005" w:tentative="1">
      <w:start w:val="1"/>
      <w:numFmt w:val="bullet"/>
      <w:lvlText w:val=""/>
      <w:lvlJc w:val="left"/>
      <w:pPr>
        <w:ind w:left="2469" w:hanging="360"/>
      </w:pPr>
      <w:rPr>
        <w:rFonts w:ascii="Wingdings" w:hAnsi="Wingdings" w:hint="default"/>
      </w:rPr>
    </w:lvl>
    <w:lvl w:ilvl="3" w:tplc="04090001" w:tentative="1">
      <w:start w:val="1"/>
      <w:numFmt w:val="bullet"/>
      <w:lvlText w:val=""/>
      <w:lvlJc w:val="left"/>
      <w:pPr>
        <w:ind w:left="3189" w:hanging="360"/>
      </w:pPr>
      <w:rPr>
        <w:rFonts w:ascii="Symbol" w:hAnsi="Symbol" w:hint="default"/>
      </w:rPr>
    </w:lvl>
    <w:lvl w:ilvl="4" w:tplc="04090003" w:tentative="1">
      <w:start w:val="1"/>
      <w:numFmt w:val="bullet"/>
      <w:lvlText w:val="o"/>
      <w:lvlJc w:val="left"/>
      <w:pPr>
        <w:ind w:left="3909" w:hanging="360"/>
      </w:pPr>
      <w:rPr>
        <w:rFonts w:ascii="Courier New" w:hAnsi="Courier New" w:cs="Courier New" w:hint="default"/>
      </w:rPr>
    </w:lvl>
    <w:lvl w:ilvl="5" w:tplc="04090005" w:tentative="1">
      <w:start w:val="1"/>
      <w:numFmt w:val="bullet"/>
      <w:lvlText w:val=""/>
      <w:lvlJc w:val="left"/>
      <w:pPr>
        <w:ind w:left="4629" w:hanging="360"/>
      </w:pPr>
      <w:rPr>
        <w:rFonts w:ascii="Wingdings" w:hAnsi="Wingdings" w:hint="default"/>
      </w:rPr>
    </w:lvl>
    <w:lvl w:ilvl="6" w:tplc="04090001" w:tentative="1">
      <w:start w:val="1"/>
      <w:numFmt w:val="bullet"/>
      <w:lvlText w:val=""/>
      <w:lvlJc w:val="left"/>
      <w:pPr>
        <w:ind w:left="5349" w:hanging="360"/>
      </w:pPr>
      <w:rPr>
        <w:rFonts w:ascii="Symbol" w:hAnsi="Symbol" w:hint="default"/>
      </w:rPr>
    </w:lvl>
    <w:lvl w:ilvl="7" w:tplc="04090003" w:tentative="1">
      <w:start w:val="1"/>
      <w:numFmt w:val="bullet"/>
      <w:lvlText w:val="o"/>
      <w:lvlJc w:val="left"/>
      <w:pPr>
        <w:ind w:left="6069" w:hanging="360"/>
      </w:pPr>
      <w:rPr>
        <w:rFonts w:ascii="Courier New" w:hAnsi="Courier New" w:cs="Courier New" w:hint="default"/>
      </w:rPr>
    </w:lvl>
    <w:lvl w:ilvl="8" w:tplc="04090005" w:tentative="1">
      <w:start w:val="1"/>
      <w:numFmt w:val="bullet"/>
      <w:lvlText w:val=""/>
      <w:lvlJc w:val="left"/>
      <w:pPr>
        <w:ind w:left="6789" w:hanging="360"/>
      </w:pPr>
      <w:rPr>
        <w:rFonts w:ascii="Wingdings" w:hAnsi="Wingdings" w:hint="default"/>
      </w:rPr>
    </w:lvl>
  </w:abstractNum>
  <w:abstractNum w:abstractNumId="1">
    <w:nsid w:val="044743EE"/>
    <w:multiLevelType w:val="hybridMultilevel"/>
    <w:tmpl w:val="6C5EE4A2"/>
    <w:lvl w:ilvl="0" w:tplc="7158C854">
      <w:start w:val="1"/>
      <w:numFmt w:val="bullet"/>
      <w:lvlText w:val="-"/>
      <w:lvlJc w:val="left"/>
      <w:pPr>
        <w:ind w:left="1080" w:hanging="360"/>
      </w:pPr>
      <w:rPr>
        <w:rFonts w:ascii="Times New Roman" w:eastAsia="MS Mincho"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6D962E8"/>
    <w:multiLevelType w:val="hybridMultilevel"/>
    <w:tmpl w:val="563E19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A762E8"/>
    <w:multiLevelType w:val="hybridMultilevel"/>
    <w:tmpl w:val="764486CA"/>
    <w:lvl w:ilvl="0" w:tplc="FFFFFFFF">
      <w:numFmt w:val="bullet"/>
      <w:lvlText w:val="-"/>
      <w:lvlJc w:val="left"/>
      <w:pPr>
        <w:tabs>
          <w:tab w:val="num" w:pos="1890"/>
        </w:tabs>
        <w:ind w:left="1890" w:hanging="360"/>
      </w:pPr>
      <w:rPr>
        <w:rFonts w:ascii=".VnTime" w:eastAsia="Times New Roman" w:hAnsi=".VnTime" w:cs="Times New Roman" w:hint="default"/>
      </w:rPr>
    </w:lvl>
    <w:lvl w:ilvl="1" w:tplc="FFFFFFFF">
      <w:start w:val="1"/>
      <w:numFmt w:val="bullet"/>
      <w:lvlText w:val="o"/>
      <w:lvlJc w:val="left"/>
      <w:pPr>
        <w:tabs>
          <w:tab w:val="num" w:pos="1494"/>
        </w:tabs>
        <w:ind w:left="1494" w:hanging="360"/>
      </w:pPr>
      <w:rPr>
        <w:rFonts w:ascii="Courier New" w:hAnsi="Courier New" w:cs="Wingdings" w:hint="default"/>
      </w:rPr>
    </w:lvl>
    <w:lvl w:ilvl="2" w:tplc="FFFFFFFF" w:tentative="1">
      <w:start w:val="1"/>
      <w:numFmt w:val="bullet"/>
      <w:lvlText w:val=""/>
      <w:lvlJc w:val="left"/>
      <w:pPr>
        <w:tabs>
          <w:tab w:val="num" w:pos="2214"/>
        </w:tabs>
        <w:ind w:left="2214" w:hanging="360"/>
      </w:pPr>
      <w:rPr>
        <w:rFonts w:ascii="Wingdings" w:hAnsi="Wingdings" w:hint="default"/>
      </w:rPr>
    </w:lvl>
    <w:lvl w:ilvl="3" w:tplc="FFFFFFFF" w:tentative="1">
      <w:start w:val="1"/>
      <w:numFmt w:val="bullet"/>
      <w:lvlText w:val=""/>
      <w:lvlJc w:val="left"/>
      <w:pPr>
        <w:tabs>
          <w:tab w:val="num" w:pos="2934"/>
        </w:tabs>
        <w:ind w:left="2934" w:hanging="360"/>
      </w:pPr>
      <w:rPr>
        <w:rFonts w:ascii="Symbol" w:hAnsi="Symbol" w:hint="default"/>
      </w:rPr>
    </w:lvl>
    <w:lvl w:ilvl="4" w:tplc="FFFFFFFF" w:tentative="1">
      <w:start w:val="1"/>
      <w:numFmt w:val="bullet"/>
      <w:lvlText w:val="o"/>
      <w:lvlJc w:val="left"/>
      <w:pPr>
        <w:tabs>
          <w:tab w:val="num" w:pos="3654"/>
        </w:tabs>
        <w:ind w:left="3654" w:hanging="360"/>
      </w:pPr>
      <w:rPr>
        <w:rFonts w:ascii="Courier New" w:hAnsi="Courier New" w:cs="Wingdings" w:hint="default"/>
      </w:rPr>
    </w:lvl>
    <w:lvl w:ilvl="5" w:tplc="FFFFFFFF" w:tentative="1">
      <w:start w:val="1"/>
      <w:numFmt w:val="bullet"/>
      <w:lvlText w:val=""/>
      <w:lvlJc w:val="left"/>
      <w:pPr>
        <w:tabs>
          <w:tab w:val="num" w:pos="4374"/>
        </w:tabs>
        <w:ind w:left="4374" w:hanging="360"/>
      </w:pPr>
      <w:rPr>
        <w:rFonts w:ascii="Wingdings" w:hAnsi="Wingdings" w:hint="default"/>
      </w:rPr>
    </w:lvl>
    <w:lvl w:ilvl="6" w:tplc="FFFFFFFF" w:tentative="1">
      <w:start w:val="1"/>
      <w:numFmt w:val="bullet"/>
      <w:lvlText w:val=""/>
      <w:lvlJc w:val="left"/>
      <w:pPr>
        <w:tabs>
          <w:tab w:val="num" w:pos="5094"/>
        </w:tabs>
        <w:ind w:left="5094" w:hanging="360"/>
      </w:pPr>
      <w:rPr>
        <w:rFonts w:ascii="Symbol" w:hAnsi="Symbol" w:hint="default"/>
      </w:rPr>
    </w:lvl>
    <w:lvl w:ilvl="7" w:tplc="FFFFFFFF" w:tentative="1">
      <w:start w:val="1"/>
      <w:numFmt w:val="bullet"/>
      <w:lvlText w:val="o"/>
      <w:lvlJc w:val="left"/>
      <w:pPr>
        <w:tabs>
          <w:tab w:val="num" w:pos="5814"/>
        </w:tabs>
        <w:ind w:left="5814" w:hanging="360"/>
      </w:pPr>
      <w:rPr>
        <w:rFonts w:ascii="Courier New" w:hAnsi="Courier New" w:cs="Wingdings" w:hint="default"/>
      </w:rPr>
    </w:lvl>
    <w:lvl w:ilvl="8" w:tplc="FFFFFFFF" w:tentative="1">
      <w:start w:val="1"/>
      <w:numFmt w:val="bullet"/>
      <w:lvlText w:val=""/>
      <w:lvlJc w:val="left"/>
      <w:pPr>
        <w:tabs>
          <w:tab w:val="num" w:pos="6534"/>
        </w:tabs>
        <w:ind w:left="6534" w:hanging="360"/>
      </w:pPr>
      <w:rPr>
        <w:rFonts w:ascii="Wingdings" w:hAnsi="Wingdings" w:hint="default"/>
      </w:rPr>
    </w:lvl>
  </w:abstractNum>
  <w:abstractNum w:abstractNumId="4">
    <w:nsid w:val="0DE82AC2"/>
    <w:multiLevelType w:val="hybridMultilevel"/>
    <w:tmpl w:val="73B439B0"/>
    <w:lvl w:ilvl="0" w:tplc="B9D262FA">
      <w:start w:val="1"/>
      <w:numFmt w:val="lowerLetter"/>
      <w:lvlText w:val="%1."/>
      <w:lvlJc w:val="left"/>
      <w:pPr>
        <w:ind w:left="720" w:hanging="360"/>
      </w:pPr>
      <w:rPr>
        <w:rFonts w:eastAsia="Times New Roman" w:hint="default"/>
        <w:b/>
        <w:i/>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6441B9"/>
    <w:multiLevelType w:val="singleLevel"/>
    <w:tmpl w:val="0D6AF1C4"/>
    <w:lvl w:ilvl="0">
      <w:start w:val="1"/>
      <w:numFmt w:val="bullet"/>
      <w:lvlText w:val=""/>
      <w:lvlJc w:val="left"/>
      <w:pPr>
        <w:tabs>
          <w:tab w:val="num" w:pos="360"/>
        </w:tabs>
        <w:ind w:left="340" w:hanging="340"/>
      </w:pPr>
      <w:rPr>
        <w:rFonts w:ascii="Symbol" w:hAnsi="Symbol" w:hint="default"/>
      </w:rPr>
    </w:lvl>
  </w:abstractNum>
  <w:abstractNum w:abstractNumId="6">
    <w:nsid w:val="12771154"/>
    <w:multiLevelType w:val="hybridMultilevel"/>
    <w:tmpl w:val="A970D01C"/>
    <w:lvl w:ilvl="0" w:tplc="AEAEC9C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6E8738B"/>
    <w:multiLevelType w:val="hybridMultilevel"/>
    <w:tmpl w:val="CD12A08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93E0348"/>
    <w:multiLevelType w:val="hybridMultilevel"/>
    <w:tmpl w:val="2E6A2010"/>
    <w:lvl w:ilvl="0" w:tplc="4BAEE0FC">
      <w:start w:val="1"/>
      <w:numFmt w:val="lowerLetter"/>
      <w:lvlText w:val="%1)"/>
      <w:lvlJc w:val="left"/>
      <w:pPr>
        <w:ind w:left="450" w:hanging="360"/>
      </w:pPr>
      <w:rPr>
        <w:b/>
        <w:i/>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
    <w:nsid w:val="1B455251"/>
    <w:multiLevelType w:val="hybridMultilevel"/>
    <w:tmpl w:val="D0CC9D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976C4C"/>
    <w:multiLevelType w:val="hybridMultilevel"/>
    <w:tmpl w:val="DB76B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2234BF7"/>
    <w:multiLevelType w:val="hybridMultilevel"/>
    <w:tmpl w:val="167616D4"/>
    <w:lvl w:ilvl="0" w:tplc="0409000F">
      <w:start w:val="1"/>
      <w:numFmt w:val="decimal"/>
      <w:lvlText w:val="%1."/>
      <w:lvlJc w:val="left"/>
      <w:pPr>
        <w:ind w:left="720" w:hanging="360"/>
      </w:pPr>
      <w:rPr>
        <w:rFonts w:hint="default"/>
      </w:rPr>
    </w:lvl>
    <w:lvl w:ilvl="1" w:tplc="39CCD39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3617959"/>
    <w:multiLevelType w:val="hybridMultilevel"/>
    <w:tmpl w:val="614ACC2A"/>
    <w:lvl w:ilvl="0" w:tplc="8A00B232">
      <w:start w:val="1"/>
      <w:numFmt w:val="bullet"/>
      <w:lvlText w:val="-"/>
      <w:lvlJc w:val="left"/>
      <w:pPr>
        <w:ind w:left="1080" w:hanging="360"/>
      </w:pPr>
      <w:rPr>
        <w:rFonts w:ascii=".VnTime" w:eastAsia="Times New Roman" w:hAnsi=".VnTim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BC2C01"/>
    <w:multiLevelType w:val="singleLevel"/>
    <w:tmpl w:val="B7560C5C"/>
    <w:lvl w:ilvl="0">
      <w:start w:val="1"/>
      <w:numFmt w:val="bullet"/>
      <w:lvlText w:val=""/>
      <w:lvlJc w:val="left"/>
      <w:pPr>
        <w:ind w:left="284" w:hanging="171"/>
      </w:pPr>
      <w:rPr>
        <w:rFonts w:ascii="Symbol" w:hAnsi="Symbol" w:hint="default"/>
      </w:rPr>
    </w:lvl>
  </w:abstractNum>
  <w:abstractNum w:abstractNumId="14">
    <w:nsid w:val="26C21EF1"/>
    <w:multiLevelType w:val="hybridMultilevel"/>
    <w:tmpl w:val="7AF446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2AB7D0B"/>
    <w:multiLevelType w:val="hybridMultilevel"/>
    <w:tmpl w:val="E16CB2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7DD4ABD"/>
    <w:multiLevelType w:val="hybridMultilevel"/>
    <w:tmpl w:val="C8D418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99956CA"/>
    <w:multiLevelType w:val="hybridMultilevel"/>
    <w:tmpl w:val="AEFEE6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39D846A7"/>
    <w:multiLevelType w:val="hybridMultilevel"/>
    <w:tmpl w:val="E72AD5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C303408"/>
    <w:multiLevelType w:val="hybridMultilevel"/>
    <w:tmpl w:val="6C4AAAD8"/>
    <w:lvl w:ilvl="0" w:tplc="C47669AE">
      <w:start w:val="1"/>
      <w:numFmt w:val="upperRoman"/>
      <w:lvlText w:val="%1."/>
      <w:lvlJc w:val="left"/>
      <w:pPr>
        <w:ind w:left="720" w:hanging="360"/>
      </w:pPr>
      <w:rPr>
        <w:rFonts w:ascii="Times New Roman" w:eastAsia="Times New Roman" w:hAnsi="Times New Roman"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3DE81E3A"/>
    <w:multiLevelType w:val="singleLevel"/>
    <w:tmpl w:val="0D6AF1C4"/>
    <w:lvl w:ilvl="0">
      <w:start w:val="1"/>
      <w:numFmt w:val="bullet"/>
      <w:lvlText w:val=""/>
      <w:lvlJc w:val="left"/>
      <w:pPr>
        <w:tabs>
          <w:tab w:val="num" w:pos="360"/>
        </w:tabs>
        <w:ind w:left="340" w:hanging="340"/>
      </w:pPr>
      <w:rPr>
        <w:rFonts w:ascii="Symbol" w:hAnsi="Symbol" w:hint="default"/>
      </w:rPr>
    </w:lvl>
  </w:abstractNum>
  <w:abstractNum w:abstractNumId="21">
    <w:nsid w:val="3DFD40DB"/>
    <w:multiLevelType w:val="hybridMultilevel"/>
    <w:tmpl w:val="B71EA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A00C86"/>
    <w:multiLevelType w:val="hybridMultilevel"/>
    <w:tmpl w:val="56E2938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FE32AB9"/>
    <w:multiLevelType w:val="hybridMultilevel"/>
    <w:tmpl w:val="B98EEC78"/>
    <w:lvl w:ilvl="0" w:tplc="679E9DCE">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418016FD"/>
    <w:multiLevelType w:val="hybridMultilevel"/>
    <w:tmpl w:val="261666E8"/>
    <w:lvl w:ilvl="0" w:tplc="8A00B232">
      <w:start w:val="1"/>
      <w:numFmt w:val="bullet"/>
      <w:lvlText w:val="-"/>
      <w:lvlJc w:val="left"/>
      <w:pPr>
        <w:ind w:left="1080" w:hanging="360"/>
      </w:pPr>
      <w:rPr>
        <w:rFonts w:ascii=".VnTime" w:eastAsia="Times New Roman" w:hAnsi=".VnTim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84E0E92"/>
    <w:multiLevelType w:val="multilevel"/>
    <w:tmpl w:val="41500FCC"/>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Zero"/>
      <w:isLgl/>
      <w:lvlText w:val="%1.%2.%3"/>
      <w:lvlJc w:val="left"/>
      <w:pPr>
        <w:ind w:left="1800" w:hanging="1080"/>
      </w:pPr>
      <w:rPr>
        <w:rFonts w:hint="default"/>
      </w:rPr>
    </w:lvl>
    <w:lvl w:ilvl="3">
      <w:start w:val="1"/>
      <w:numFmt w:val="decimal"/>
      <w:isLgl/>
      <w:lvlText w:val="%1.%2.%3.%4"/>
      <w:lvlJc w:val="left"/>
      <w:pPr>
        <w:ind w:left="2160" w:hanging="144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880" w:hanging="2160"/>
      </w:pPr>
      <w:rPr>
        <w:rFonts w:hint="default"/>
      </w:rPr>
    </w:lvl>
    <w:lvl w:ilvl="7">
      <w:start w:val="1"/>
      <w:numFmt w:val="decimal"/>
      <w:isLgl/>
      <w:lvlText w:val="%1.%2.%3.%4.%5.%6.%7.%8"/>
      <w:lvlJc w:val="left"/>
      <w:pPr>
        <w:ind w:left="3240" w:hanging="2520"/>
      </w:pPr>
      <w:rPr>
        <w:rFonts w:hint="default"/>
      </w:rPr>
    </w:lvl>
    <w:lvl w:ilvl="8">
      <w:start w:val="1"/>
      <w:numFmt w:val="decimal"/>
      <w:isLgl/>
      <w:lvlText w:val="%1.%2.%3.%4.%5.%6.%7.%8.%9"/>
      <w:lvlJc w:val="left"/>
      <w:pPr>
        <w:ind w:left="3600" w:hanging="2880"/>
      </w:pPr>
      <w:rPr>
        <w:rFonts w:hint="default"/>
      </w:rPr>
    </w:lvl>
  </w:abstractNum>
  <w:abstractNum w:abstractNumId="26">
    <w:nsid w:val="48616A29"/>
    <w:multiLevelType w:val="hybridMultilevel"/>
    <w:tmpl w:val="B2588920"/>
    <w:lvl w:ilvl="0" w:tplc="7158C854">
      <w:start w:val="1"/>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CE70083"/>
    <w:multiLevelType w:val="hybridMultilevel"/>
    <w:tmpl w:val="67D6D9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F595A64"/>
    <w:multiLevelType w:val="singleLevel"/>
    <w:tmpl w:val="0D6AF1C4"/>
    <w:lvl w:ilvl="0">
      <w:start w:val="1"/>
      <w:numFmt w:val="bullet"/>
      <w:lvlText w:val=""/>
      <w:lvlJc w:val="left"/>
      <w:pPr>
        <w:tabs>
          <w:tab w:val="num" w:pos="360"/>
        </w:tabs>
        <w:ind w:left="340" w:hanging="340"/>
      </w:pPr>
      <w:rPr>
        <w:rFonts w:ascii="Symbol" w:hAnsi="Symbol" w:hint="default"/>
      </w:rPr>
    </w:lvl>
  </w:abstractNum>
  <w:abstractNum w:abstractNumId="29">
    <w:nsid w:val="500D3AA8"/>
    <w:multiLevelType w:val="hybridMultilevel"/>
    <w:tmpl w:val="EAE605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56BE015F"/>
    <w:multiLevelType w:val="hybridMultilevel"/>
    <w:tmpl w:val="28F23C5A"/>
    <w:lvl w:ilvl="0" w:tplc="9C284F82">
      <w:start w:val="1"/>
      <w:numFmt w:val="lowerLetter"/>
      <w:lvlText w:val="%1)"/>
      <w:lvlJc w:val="left"/>
      <w:pPr>
        <w:ind w:left="1077" w:hanging="360"/>
      </w:pPr>
      <w:rPr>
        <w:b/>
        <w:i/>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31">
    <w:nsid w:val="57F776C7"/>
    <w:multiLevelType w:val="hybridMultilevel"/>
    <w:tmpl w:val="E7F4244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A970C16"/>
    <w:multiLevelType w:val="hybridMultilevel"/>
    <w:tmpl w:val="4836A4C4"/>
    <w:lvl w:ilvl="0" w:tplc="3B7683B6">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B342DA1"/>
    <w:multiLevelType w:val="hybridMultilevel"/>
    <w:tmpl w:val="8CA29A7C"/>
    <w:lvl w:ilvl="0" w:tplc="61B85740">
      <w:start w:val="2"/>
      <w:numFmt w:val="bullet"/>
      <w:lvlText w:val="-"/>
      <w:lvlJc w:val="left"/>
      <w:pPr>
        <w:ind w:left="360" w:hanging="360"/>
      </w:pPr>
      <w:rPr>
        <w:rFonts w:ascii=".VnTime" w:eastAsia="Times New Roman" w:hAnsi=".VnTime" w:cs="Times New Roman" w:hint="default"/>
        <w:sz w:val="2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5DF36EB4"/>
    <w:multiLevelType w:val="hybridMultilevel"/>
    <w:tmpl w:val="480EAA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F9F23F9"/>
    <w:multiLevelType w:val="hybridMultilevel"/>
    <w:tmpl w:val="7ABE2946"/>
    <w:lvl w:ilvl="0" w:tplc="04090003">
      <w:start w:val="1"/>
      <w:numFmt w:val="bullet"/>
      <w:lvlText w:val="o"/>
      <w:lvlJc w:val="left"/>
      <w:pPr>
        <w:ind w:left="54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6">
    <w:nsid w:val="619A2EC4"/>
    <w:multiLevelType w:val="singleLevel"/>
    <w:tmpl w:val="0D6AF1C4"/>
    <w:lvl w:ilvl="0">
      <w:start w:val="1"/>
      <w:numFmt w:val="bullet"/>
      <w:lvlText w:val=""/>
      <w:lvlJc w:val="left"/>
      <w:pPr>
        <w:tabs>
          <w:tab w:val="num" w:pos="360"/>
        </w:tabs>
        <w:ind w:left="340" w:hanging="340"/>
      </w:pPr>
      <w:rPr>
        <w:rFonts w:ascii="Symbol" w:hAnsi="Symbol" w:hint="default"/>
      </w:rPr>
    </w:lvl>
  </w:abstractNum>
  <w:abstractNum w:abstractNumId="37">
    <w:nsid w:val="69B20D27"/>
    <w:multiLevelType w:val="hybridMultilevel"/>
    <w:tmpl w:val="E048CAEE"/>
    <w:lvl w:ilvl="0" w:tplc="B5643008">
      <w:start w:val="1"/>
      <w:numFmt w:val="lowerLetter"/>
      <w:lvlText w:val="%1)"/>
      <w:lvlJc w:val="left"/>
      <w:pPr>
        <w:ind w:left="720" w:hanging="360"/>
      </w:pPr>
      <w:rPr>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AC672EB"/>
    <w:multiLevelType w:val="hybridMultilevel"/>
    <w:tmpl w:val="E25EC29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FED2B2F"/>
    <w:multiLevelType w:val="hybridMultilevel"/>
    <w:tmpl w:val="E7C62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2050AE1"/>
    <w:multiLevelType w:val="hybridMultilevel"/>
    <w:tmpl w:val="7DFE14B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3B9E8900">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76B26BD"/>
    <w:multiLevelType w:val="hybridMultilevel"/>
    <w:tmpl w:val="5FEE825C"/>
    <w:lvl w:ilvl="0" w:tplc="6FAA3472">
      <w:start w:val="1"/>
      <w:numFmt w:val="lowerLetter"/>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9D83033"/>
    <w:multiLevelType w:val="hybridMultilevel"/>
    <w:tmpl w:val="575E27B4"/>
    <w:lvl w:ilvl="0" w:tplc="9D16E392">
      <w:start w:val="1"/>
      <w:numFmt w:val="lowerRoman"/>
      <w:lvlText w:val="%1."/>
      <w:lvlJc w:val="left"/>
      <w:pPr>
        <w:ind w:left="1080" w:hanging="720"/>
      </w:pPr>
      <w:rPr>
        <w:rFont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B442751"/>
    <w:multiLevelType w:val="hybridMultilevel"/>
    <w:tmpl w:val="96F4B044"/>
    <w:lvl w:ilvl="0" w:tplc="D3E21564">
      <w:start w:val="1"/>
      <w:numFmt w:val="lowerLetter"/>
      <w:lvlText w:val="%1)"/>
      <w:lvlJc w:val="left"/>
      <w:pPr>
        <w:ind w:left="1077" w:hanging="360"/>
      </w:pPr>
      <w:rPr>
        <w:b/>
        <w:i/>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44">
    <w:nsid w:val="7F663760"/>
    <w:multiLevelType w:val="singleLevel"/>
    <w:tmpl w:val="0D6AF1C4"/>
    <w:lvl w:ilvl="0">
      <w:start w:val="1"/>
      <w:numFmt w:val="bullet"/>
      <w:lvlText w:val=""/>
      <w:lvlJc w:val="left"/>
      <w:pPr>
        <w:tabs>
          <w:tab w:val="num" w:pos="360"/>
        </w:tabs>
        <w:ind w:left="340" w:hanging="340"/>
      </w:pPr>
      <w:rPr>
        <w:rFonts w:ascii="Symbol" w:hAnsi="Symbol" w:hint="default"/>
      </w:rPr>
    </w:lvl>
  </w:abstractNum>
  <w:num w:numId="1">
    <w:abstractNumId w:val="19"/>
  </w:num>
  <w:num w:numId="2">
    <w:abstractNumId w:val="23"/>
  </w:num>
  <w:num w:numId="3">
    <w:abstractNumId w:val="42"/>
  </w:num>
  <w:num w:numId="4">
    <w:abstractNumId w:val="25"/>
  </w:num>
  <w:num w:numId="5">
    <w:abstractNumId w:val="1"/>
  </w:num>
  <w:num w:numId="6">
    <w:abstractNumId w:val="15"/>
  </w:num>
  <w:num w:numId="7">
    <w:abstractNumId w:val="29"/>
  </w:num>
  <w:num w:numId="8">
    <w:abstractNumId w:val="18"/>
  </w:num>
  <w:num w:numId="9">
    <w:abstractNumId w:val="26"/>
  </w:num>
  <w:num w:numId="10">
    <w:abstractNumId w:val="17"/>
  </w:num>
  <w:num w:numId="11">
    <w:abstractNumId w:val="10"/>
  </w:num>
  <w:num w:numId="12">
    <w:abstractNumId w:val="27"/>
  </w:num>
  <w:num w:numId="13">
    <w:abstractNumId w:val="32"/>
  </w:num>
  <w:num w:numId="14">
    <w:abstractNumId w:val="33"/>
  </w:num>
  <w:num w:numId="15">
    <w:abstractNumId w:val="11"/>
  </w:num>
  <w:num w:numId="16">
    <w:abstractNumId w:val="3"/>
  </w:num>
  <w:num w:numId="17">
    <w:abstractNumId w:val="2"/>
  </w:num>
  <w:num w:numId="18">
    <w:abstractNumId w:val="35"/>
  </w:num>
  <w:num w:numId="19">
    <w:abstractNumId w:val="7"/>
  </w:num>
  <w:num w:numId="20">
    <w:abstractNumId w:val="43"/>
  </w:num>
  <w:num w:numId="21">
    <w:abstractNumId w:val="30"/>
  </w:num>
  <w:num w:numId="22">
    <w:abstractNumId w:val="44"/>
  </w:num>
  <w:num w:numId="23">
    <w:abstractNumId w:val="5"/>
  </w:num>
  <w:num w:numId="24">
    <w:abstractNumId w:val="13"/>
  </w:num>
  <w:num w:numId="25">
    <w:abstractNumId w:val="28"/>
  </w:num>
  <w:num w:numId="26">
    <w:abstractNumId w:val="20"/>
  </w:num>
  <w:num w:numId="27">
    <w:abstractNumId w:val="36"/>
  </w:num>
  <w:num w:numId="28">
    <w:abstractNumId w:val="24"/>
  </w:num>
  <w:num w:numId="29">
    <w:abstractNumId w:val="40"/>
  </w:num>
  <w:num w:numId="30">
    <w:abstractNumId w:val="8"/>
  </w:num>
  <w:num w:numId="31">
    <w:abstractNumId w:val="41"/>
  </w:num>
  <w:num w:numId="32">
    <w:abstractNumId w:val="38"/>
  </w:num>
  <w:num w:numId="33">
    <w:abstractNumId w:val="14"/>
  </w:num>
  <w:num w:numId="34">
    <w:abstractNumId w:val="21"/>
  </w:num>
  <w:num w:numId="35">
    <w:abstractNumId w:val="31"/>
  </w:num>
  <w:num w:numId="36">
    <w:abstractNumId w:val="6"/>
  </w:num>
  <w:num w:numId="37">
    <w:abstractNumId w:val="12"/>
  </w:num>
  <w:num w:numId="38">
    <w:abstractNumId w:val="34"/>
  </w:num>
  <w:num w:numId="39">
    <w:abstractNumId w:val="22"/>
  </w:num>
  <w:num w:numId="40">
    <w:abstractNumId w:val="4"/>
  </w:num>
  <w:num w:numId="41">
    <w:abstractNumId w:val="9"/>
  </w:num>
  <w:num w:numId="42">
    <w:abstractNumId w:val="16"/>
  </w:num>
  <w:num w:numId="43">
    <w:abstractNumId w:val="39"/>
  </w:num>
  <w:num w:numId="44">
    <w:abstractNumId w:val="0"/>
  </w:num>
  <w:num w:numId="45">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hideGrammaticalErrors/>
  <w:defaultTabStop w:val="720"/>
  <w:characterSpacingControl w:val="doNotCompress"/>
  <w:hdrShapeDefaults>
    <o:shapedefaults v:ext="edit" spidmax="5122"/>
    <o:shapelayout v:ext="edit">
      <o:idmap v:ext="edit" data="4"/>
      <o:rules v:ext="edit">
        <o:r id="V:Rule1" type="connector" idref="#Straight Arrow Connector 2"/>
      </o:rules>
    </o:shapelayout>
  </w:hdrShapeDefaults>
  <w:footnotePr>
    <w:footnote w:id="-1"/>
    <w:footnote w:id="0"/>
  </w:footnotePr>
  <w:endnotePr>
    <w:endnote w:id="-1"/>
    <w:endnote w:id="0"/>
  </w:endnotePr>
  <w:compat/>
  <w:rsids>
    <w:rsidRoot w:val="0086771F"/>
    <w:rsid w:val="00000BB5"/>
    <w:rsid w:val="00012FF5"/>
    <w:rsid w:val="0003390A"/>
    <w:rsid w:val="000A4A47"/>
    <w:rsid w:val="000A4BDB"/>
    <w:rsid w:val="000B1388"/>
    <w:rsid w:val="000B5CD3"/>
    <w:rsid w:val="000D0D16"/>
    <w:rsid w:val="000F0D04"/>
    <w:rsid w:val="000F10F1"/>
    <w:rsid w:val="000F20D1"/>
    <w:rsid w:val="00107EC3"/>
    <w:rsid w:val="00114A86"/>
    <w:rsid w:val="0012783E"/>
    <w:rsid w:val="00141548"/>
    <w:rsid w:val="00143C56"/>
    <w:rsid w:val="00144169"/>
    <w:rsid w:val="0015475B"/>
    <w:rsid w:val="00172444"/>
    <w:rsid w:val="00174F34"/>
    <w:rsid w:val="00184610"/>
    <w:rsid w:val="00184AA4"/>
    <w:rsid w:val="0018590B"/>
    <w:rsid w:val="00187C76"/>
    <w:rsid w:val="00194E53"/>
    <w:rsid w:val="00195F40"/>
    <w:rsid w:val="001A635D"/>
    <w:rsid w:val="001B6D98"/>
    <w:rsid w:val="001B7AB3"/>
    <w:rsid w:val="001E46B2"/>
    <w:rsid w:val="001E60C7"/>
    <w:rsid w:val="00202785"/>
    <w:rsid w:val="002107DF"/>
    <w:rsid w:val="00215429"/>
    <w:rsid w:val="00226192"/>
    <w:rsid w:val="00227514"/>
    <w:rsid w:val="00230C50"/>
    <w:rsid w:val="00236772"/>
    <w:rsid w:val="0025708B"/>
    <w:rsid w:val="002A2EAB"/>
    <w:rsid w:val="002A63E7"/>
    <w:rsid w:val="002B4462"/>
    <w:rsid w:val="002C292A"/>
    <w:rsid w:val="002C7B78"/>
    <w:rsid w:val="002D2246"/>
    <w:rsid w:val="002E6B96"/>
    <w:rsid w:val="002F7DB9"/>
    <w:rsid w:val="0031194A"/>
    <w:rsid w:val="00320585"/>
    <w:rsid w:val="0032146A"/>
    <w:rsid w:val="003255DF"/>
    <w:rsid w:val="00333A61"/>
    <w:rsid w:val="00347C55"/>
    <w:rsid w:val="003509F7"/>
    <w:rsid w:val="00354106"/>
    <w:rsid w:val="003679AC"/>
    <w:rsid w:val="00374B17"/>
    <w:rsid w:val="003775CE"/>
    <w:rsid w:val="00386247"/>
    <w:rsid w:val="00391607"/>
    <w:rsid w:val="00392F63"/>
    <w:rsid w:val="00396B8C"/>
    <w:rsid w:val="003C57D7"/>
    <w:rsid w:val="00404D25"/>
    <w:rsid w:val="00413A73"/>
    <w:rsid w:val="0042335D"/>
    <w:rsid w:val="00434BBD"/>
    <w:rsid w:val="00441D32"/>
    <w:rsid w:val="0044241E"/>
    <w:rsid w:val="00445151"/>
    <w:rsid w:val="00454A12"/>
    <w:rsid w:val="00454B5B"/>
    <w:rsid w:val="004628E1"/>
    <w:rsid w:val="004640C0"/>
    <w:rsid w:val="0046626F"/>
    <w:rsid w:val="00480BFA"/>
    <w:rsid w:val="004B4699"/>
    <w:rsid w:val="004C7DD8"/>
    <w:rsid w:val="004D14DC"/>
    <w:rsid w:val="004E07FA"/>
    <w:rsid w:val="004E7612"/>
    <w:rsid w:val="004F1228"/>
    <w:rsid w:val="004F2D9A"/>
    <w:rsid w:val="005151F3"/>
    <w:rsid w:val="00541DCD"/>
    <w:rsid w:val="00543E26"/>
    <w:rsid w:val="0054646F"/>
    <w:rsid w:val="005550DC"/>
    <w:rsid w:val="00595249"/>
    <w:rsid w:val="005A61CA"/>
    <w:rsid w:val="005A78F7"/>
    <w:rsid w:val="005B4532"/>
    <w:rsid w:val="005C08C3"/>
    <w:rsid w:val="005C48BB"/>
    <w:rsid w:val="005E2C8E"/>
    <w:rsid w:val="005E2D0C"/>
    <w:rsid w:val="005F19DB"/>
    <w:rsid w:val="00602B6F"/>
    <w:rsid w:val="0060591C"/>
    <w:rsid w:val="00607FF3"/>
    <w:rsid w:val="0061293C"/>
    <w:rsid w:val="00613EE5"/>
    <w:rsid w:val="00622502"/>
    <w:rsid w:val="00624F63"/>
    <w:rsid w:val="00626B63"/>
    <w:rsid w:val="00632FBE"/>
    <w:rsid w:val="00637F85"/>
    <w:rsid w:val="00641647"/>
    <w:rsid w:val="0064729C"/>
    <w:rsid w:val="00682504"/>
    <w:rsid w:val="00686557"/>
    <w:rsid w:val="00690BA6"/>
    <w:rsid w:val="006917CF"/>
    <w:rsid w:val="00692A0C"/>
    <w:rsid w:val="00695AA7"/>
    <w:rsid w:val="00697D2D"/>
    <w:rsid w:val="006A0024"/>
    <w:rsid w:val="006A3A0C"/>
    <w:rsid w:val="006B3D23"/>
    <w:rsid w:val="006B6E77"/>
    <w:rsid w:val="006E0735"/>
    <w:rsid w:val="006E1FD6"/>
    <w:rsid w:val="006F3EB5"/>
    <w:rsid w:val="00723008"/>
    <w:rsid w:val="00727A09"/>
    <w:rsid w:val="00732646"/>
    <w:rsid w:val="00740320"/>
    <w:rsid w:val="007413E0"/>
    <w:rsid w:val="0074327D"/>
    <w:rsid w:val="00747DB0"/>
    <w:rsid w:val="0075116B"/>
    <w:rsid w:val="00755BA2"/>
    <w:rsid w:val="0076628C"/>
    <w:rsid w:val="00777827"/>
    <w:rsid w:val="007966BC"/>
    <w:rsid w:val="007A2F0B"/>
    <w:rsid w:val="007A7F38"/>
    <w:rsid w:val="007B084A"/>
    <w:rsid w:val="007B24F6"/>
    <w:rsid w:val="007B541A"/>
    <w:rsid w:val="007B6639"/>
    <w:rsid w:val="007C4329"/>
    <w:rsid w:val="007C51BB"/>
    <w:rsid w:val="007C657F"/>
    <w:rsid w:val="007C6DA1"/>
    <w:rsid w:val="007F37FE"/>
    <w:rsid w:val="007F5DE2"/>
    <w:rsid w:val="007F75DB"/>
    <w:rsid w:val="0080054C"/>
    <w:rsid w:val="00801DCB"/>
    <w:rsid w:val="00802BE4"/>
    <w:rsid w:val="00802E88"/>
    <w:rsid w:val="00816209"/>
    <w:rsid w:val="008243D7"/>
    <w:rsid w:val="00842AD2"/>
    <w:rsid w:val="00852D51"/>
    <w:rsid w:val="00857522"/>
    <w:rsid w:val="008611C9"/>
    <w:rsid w:val="00862D37"/>
    <w:rsid w:val="0086771F"/>
    <w:rsid w:val="00867C1C"/>
    <w:rsid w:val="00876F2D"/>
    <w:rsid w:val="008814CD"/>
    <w:rsid w:val="0088486B"/>
    <w:rsid w:val="00884E10"/>
    <w:rsid w:val="0089268E"/>
    <w:rsid w:val="00896FD3"/>
    <w:rsid w:val="008D09E3"/>
    <w:rsid w:val="008E095B"/>
    <w:rsid w:val="008F570C"/>
    <w:rsid w:val="008F5E60"/>
    <w:rsid w:val="008F7563"/>
    <w:rsid w:val="009110B4"/>
    <w:rsid w:val="009148E5"/>
    <w:rsid w:val="00917669"/>
    <w:rsid w:val="00927739"/>
    <w:rsid w:val="00944CE7"/>
    <w:rsid w:val="00975345"/>
    <w:rsid w:val="009815C4"/>
    <w:rsid w:val="009818E4"/>
    <w:rsid w:val="00990E4A"/>
    <w:rsid w:val="00991C27"/>
    <w:rsid w:val="0099744F"/>
    <w:rsid w:val="009A0212"/>
    <w:rsid w:val="009B235B"/>
    <w:rsid w:val="009D3A0F"/>
    <w:rsid w:val="009D7C89"/>
    <w:rsid w:val="009E4CB7"/>
    <w:rsid w:val="009E611E"/>
    <w:rsid w:val="009F5896"/>
    <w:rsid w:val="009F6C98"/>
    <w:rsid w:val="00A06265"/>
    <w:rsid w:val="00A06A72"/>
    <w:rsid w:val="00A1438C"/>
    <w:rsid w:val="00A168B7"/>
    <w:rsid w:val="00A3321F"/>
    <w:rsid w:val="00A36E72"/>
    <w:rsid w:val="00A51A9B"/>
    <w:rsid w:val="00A71427"/>
    <w:rsid w:val="00A9123B"/>
    <w:rsid w:val="00A95C18"/>
    <w:rsid w:val="00A96BF0"/>
    <w:rsid w:val="00AA1216"/>
    <w:rsid w:val="00AA3EE2"/>
    <w:rsid w:val="00AB417C"/>
    <w:rsid w:val="00AB7C58"/>
    <w:rsid w:val="00AC5329"/>
    <w:rsid w:val="00AC6873"/>
    <w:rsid w:val="00AC6F1E"/>
    <w:rsid w:val="00AD0DF1"/>
    <w:rsid w:val="00AD5F7D"/>
    <w:rsid w:val="00AD678B"/>
    <w:rsid w:val="00AE08E6"/>
    <w:rsid w:val="00AE1E5D"/>
    <w:rsid w:val="00AE405A"/>
    <w:rsid w:val="00AE6E5B"/>
    <w:rsid w:val="00B009D8"/>
    <w:rsid w:val="00B0308F"/>
    <w:rsid w:val="00B036D4"/>
    <w:rsid w:val="00B11413"/>
    <w:rsid w:val="00B62FC1"/>
    <w:rsid w:val="00BA711B"/>
    <w:rsid w:val="00BC13F2"/>
    <w:rsid w:val="00BC2089"/>
    <w:rsid w:val="00BE06D7"/>
    <w:rsid w:val="00BE0D85"/>
    <w:rsid w:val="00BE5B6A"/>
    <w:rsid w:val="00C03D60"/>
    <w:rsid w:val="00C13B96"/>
    <w:rsid w:val="00C1532A"/>
    <w:rsid w:val="00C262FD"/>
    <w:rsid w:val="00C374BA"/>
    <w:rsid w:val="00C47642"/>
    <w:rsid w:val="00C5105C"/>
    <w:rsid w:val="00C51D85"/>
    <w:rsid w:val="00C62C10"/>
    <w:rsid w:val="00C63C21"/>
    <w:rsid w:val="00C74DCD"/>
    <w:rsid w:val="00C82827"/>
    <w:rsid w:val="00C8709C"/>
    <w:rsid w:val="00CA4F60"/>
    <w:rsid w:val="00CB1D8F"/>
    <w:rsid w:val="00CC5E2C"/>
    <w:rsid w:val="00CE1A29"/>
    <w:rsid w:val="00CE7AB7"/>
    <w:rsid w:val="00CF73ED"/>
    <w:rsid w:val="00D064FD"/>
    <w:rsid w:val="00D12978"/>
    <w:rsid w:val="00D23E26"/>
    <w:rsid w:val="00D26552"/>
    <w:rsid w:val="00D30899"/>
    <w:rsid w:val="00D33A61"/>
    <w:rsid w:val="00D34464"/>
    <w:rsid w:val="00D40295"/>
    <w:rsid w:val="00D41D49"/>
    <w:rsid w:val="00D42563"/>
    <w:rsid w:val="00D46451"/>
    <w:rsid w:val="00D60CB3"/>
    <w:rsid w:val="00D61F89"/>
    <w:rsid w:val="00D75C62"/>
    <w:rsid w:val="00D839D0"/>
    <w:rsid w:val="00D941DA"/>
    <w:rsid w:val="00DA0A6A"/>
    <w:rsid w:val="00DA10F3"/>
    <w:rsid w:val="00DA35AC"/>
    <w:rsid w:val="00DC67BC"/>
    <w:rsid w:val="00DE3C61"/>
    <w:rsid w:val="00DE6772"/>
    <w:rsid w:val="00DF728B"/>
    <w:rsid w:val="00E03A8F"/>
    <w:rsid w:val="00E03BDE"/>
    <w:rsid w:val="00E06D8C"/>
    <w:rsid w:val="00E137EA"/>
    <w:rsid w:val="00E340D0"/>
    <w:rsid w:val="00E36CF5"/>
    <w:rsid w:val="00E401DE"/>
    <w:rsid w:val="00E4338E"/>
    <w:rsid w:val="00E43980"/>
    <w:rsid w:val="00E52017"/>
    <w:rsid w:val="00E63F5A"/>
    <w:rsid w:val="00E83ED1"/>
    <w:rsid w:val="00E92AEF"/>
    <w:rsid w:val="00EB23A9"/>
    <w:rsid w:val="00EB38AC"/>
    <w:rsid w:val="00EB5B6E"/>
    <w:rsid w:val="00ED44FE"/>
    <w:rsid w:val="00EE3B66"/>
    <w:rsid w:val="00F00B1F"/>
    <w:rsid w:val="00F0160D"/>
    <w:rsid w:val="00F022CD"/>
    <w:rsid w:val="00F025C0"/>
    <w:rsid w:val="00F04A46"/>
    <w:rsid w:val="00F2672F"/>
    <w:rsid w:val="00F4526A"/>
    <w:rsid w:val="00F47F11"/>
    <w:rsid w:val="00F53DC6"/>
    <w:rsid w:val="00F61943"/>
    <w:rsid w:val="00F651B3"/>
    <w:rsid w:val="00F7759E"/>
    <w:rsid w:val="00F92F1C"/>
    <w:rsid w:val="00F95802"/>
    <w:rsid w:val="00F961A3"/>
    <w:rsid w:val="00FA1F0B"/>
    <w:rsid w:val="00FA24BC"/>
    <w:rsid w:val="00FA2D83"/>
    <w:rsid w:val="00FB0976"/>
    <w:rsid w:val="00FC343A"/>
    <w:rsid w:val="00FD5CFD"/>
    <w:rsid w:val="00FE6DFA"/>
    <w:rsid w:val="00FF640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771F"/>
    <w:pPr>
      <w:widowControl w:val="0"/>
      <w:spacing w:after="0" w:line="240" w:lineRule="auto"/>
    </w:pPr>
    <w:rPr>
      <w:rFonts w:ascii="Courier New" w:eastAsia="Courier New" w:hAnsi="Courier New" w:cs="Courier New"/>
      <w:color w:val="000000"/>
      <w:sz w:val="24"/>
      <w:szCs w:val="24"/>
      <w:lang w:val="vi-VN" w:eastAsia="vi-VN"/>
    </w:rPr>
  </w:style>
  <w:style w:type="paragraph" w:styleId="Heading1">
    <w:name w:val="heading 1"/>
    <w:basedOn w:val="Normal"/>
    <w:next w:val="Normal"/>
    <w:link w:val="Heading1Char"/>
    <w:uiPriority w:val="9"/>
    <w:qFormat/>
    <w:rsid w:val="00D839D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8">
    <w:name w:val="heading 8"/>
    <w:basedOn w:val="Normal"/>
    <w:next w:val="Normal"/>
    <w:link w:val="Heading8Char"/>
    <w:qFormat/>
    <w:rsid w:val="003509F7"/>
    <w:pPr>
      <w:keepNext/>
      <w:widowControl/>
      <w:outlineLvl w:val="7"/>
    </w:pPr>
    <w:rPr>
      <w:rFonts w:ascii=".VnTime" w:eastAsia="Times New Roman" w:hAnsi=".VnTime" w:cs="Times New Roman"/>
      <w:b/>
      <w:bCs/>
      <w:color w:val="auto"/>
      <w:sz w:val="2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8Char">
    <w:name w:val="Heading 8 Char"/>
    <w:basedOn w:val="DefaultParagraphFont"/>
    <w:link w:val="Heading8"/>
    <w:rsid w:val="003509F7"/>
    <w:rPr>
      <w:rFonts w:ascii=".VnTime" w:eastAsia="Times New Roman" w:hAnsi=".VnTime" w:cs="Times New Roman"/>
      <w:b/>
      <w:bCs/>
      <w:sz w:val="28"/>
      <w:szCs w:val="24"/>
    </w:rPr>
  </w:style>
  <w:style w:type="character" w:styleId="Hyperlink">
    <w:name w:val="Hyperlink"/>
    <w:basedOn w:val="DefaultParagraphFont"/>
    <w:uiPriority w:val="99"/>
    <w:unhideWhenUsed/>
    <w:rsid w:val="003509F7"/>
    <w:rPr>
      <w:color w:val="0563C1" w:themeColor="hyperlink"/>
      <w:u w:val="single"/>
    </w:rPr>
  </w:style>
  <w:style w:type="table" w:styleId="LightGrid-Accent2">
    <w:name w:val="Light Grid Accent 2"/>
    <w:basedOn w:val="TableNormal"/>
    <w:uiPriority w:val="62"/>
    <w:rsid w:val="003509F7"/>
    <w:pPr>
      <w:spacing w:after="0" w:line="240" w:lineRule="auto"/>
    </w:pPr>
    <w:rPr>
      <w:rFonts w:ascii="Times New Roman" w:eastAsiaTheme="minorEastAsia" w:hAnsi="Times New Roman" w:cs="Arial"/>
      <w:color w:val="0000DE"/>
      <w:sz w:val="20"/>
      <w:szCs w:val="20"/>
      <w:lang w:eastAsia="ja-JP"/>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Header">
    <w:name w:val="header"/>
    <w:basedOn w:val="Normal"/>
    <w:link w:val="HeaderChar"/>
    <w:uiPriority w:val="99"/>
    <w:unhideWhenUsed/>
    <w:rsid w:val="003509F7"/>
    <w:pPr>
      <w:tabs>
        <w:tab w:val="center" w:pos="4680"/>
        <w:tab w:val="right" w:pos="9360"/>
      </w:tabs>
    </w:pPr>
  </w:style>
  <w:style w:type="character" w:customStyle="1" w:styleId="HeaderChar">
    <w:name w:val="Header Char"/>
    <w:basedOn w:val="DefaultParagraphFont"/>
    <w:link w:val="Header"/>
    <w:uiPriority w:val="99"/>
    <w:rsid w:val="003509F7"/>
    <w:rPr>
      <w:rFonts w:ascii="Courier New" w:eastAsia="Courier New" w:hAnsi="Courier New" w:cs="Courier New"/>
      <w:color w:val="000000"/>
      <w:sz w:val="24"/>
      <w:szCs w:val="24"/>
      <w:lang w:val="vi-VN" w:eastAsia="vi-VN"/>
    </w:rPr>
  </w:style>
  <w:style w:type="paragraph" w:styleId="Footer">
    <w:name w:val="footer"/>
    <w:basedOn w:val="Normal"/>
    <w:link w:val="FooterChar"/>
    <w:unhideWhenUsed/>
    <w:rsid w:val="003509F7"/>
    <w:pPr>
      <w:tabs>
        <w:tab w:val="center" w:pos="4680"/>
        <w:tab w:val="right" w:pos="9360"/>
      </w:tabs>
    </w:pPr>
  </w:style>
  <w:style w:type="character" w:customStyle="1" w:styleId="FooterChar">
    <w:name w:val="Footer Char"/>
    <w:basedOn w:val="DefaultParagraphFont"/>
    <w:link w:val="Footer"/>
    <w:uiPriority w:val="99"/>
    <w:rsid w:val="003509F7"/>
    <w:rPr>
      <w:rFonts w:ascii="Courier New" w:eastAsia="Courier New" w:hAnsi="Courier New" w:cs="Courier New"/>
      <w:color w:val="000000"/>
      <w:sz w:val="24"/>
      <w:szCs w:val="24"/>
      <w:lang w:val="vi-VN" w:eastAsia="vi-VN"/>
    </w:rPr>
  </w:style>
  <w:style w:type="paragraph" w:styleId="ListParagraph">
    <w:name w:val="List Paragraph"/>
    <w:basedOn w:val="Normal"/>
    <w:uiPriority w:val="34"/>
    <w:qFormat/>
    <w:rsid w:val="00D61F89"/>
    <w:pPr>
      <w:widowControl/>
      <w:ind w:left="720"/>
      <w:contextualSpacing/>
    </w:pPr>
    <w:rPr>
      <w:rFonts w:ascii="Times New Roman" w:eastAsia="Times New Roman" w:hAnsi="Times New Roman" w:cs="Times New Roman"/>
      <w:color w:val="auto"/>
      <w:lang w:val="en-US" w:eastAsia="en-US"/>
    </w:rPr>
  </w:style>
  <w:style w:type="paragraph" w:styleId="Subtitle">
    <w:name w:val="Subtitle"/>
    <w:basedOn w:val="Normal"/>
    <w:link w:val="SubtitleChar"/>
    <w:qFormat/>
    <w:rsid w:val="006F3EB5"/>
    <w:pPr>
      <w:widowControl/>
      <w:spacing w:before="120" w:after="120"/>
      <w:ind w:left="6" w:hanging="360"/>
      <w:jc w:val="both"/>
    </w:pPr>
    <w:rPr>
      <w:rFonts w:ascii=".VnTime" w:eastAsia="Times New Roman" w:hAnsi=".VnTime" w:cs="Times New Roman"/>
      <w:b/>
      <w:color w:val="auto"/>
      <w:sz w:val="28"/>
      <w:lang w:val="en-US" w:eastAsia="en-US"/>
    </w:rPr>
  </w:style>
  <w:style w:type="character" w:customStyle="1" w:styleId="SubtitleChar">
    <w:name w:val="Subtitle Char"/>
    <w:basedOn w:val="DefaultParagraphFont"/>
    <w:link w:val="Subtitle"/>
    <w:rsid w:val="006F3EB5"/>
    <w:rPr>
      <w:rFonts w:ascii=".VnTime" w:eastAsia="Times New Roman" w:hAnsi=".VnTime" w:cs="Times New Roman"/>
      <w:b/>
      <w:sz w:val="28"/>
      <w:szCs w:val="24"/>
    </w:rPr>
  </w:style>
  <w:style w:type="table" w:customStyle="1" w:styleId="GridTable6Colorful-Accent21">
    <w:name w:val="Grid Table 6 Colorful - Accent 21"/>
    <w:basedOn w:val="TableNormal"/>
    <w:uiPriority w:val="51"/>
    <w:rsid w:val="0032146A"/>
    <w:pPr>
      <w:spacing w:after="0" w:line="240" w:lineRule="auto"/>
    </w:pPr>
    <w:rPr>
      <w:rFonts w:ascii="Times New Roman" w:eastAsiaTheme="minorEastAsia" w:hAnsi="Times New Roman" w:cs="Arial"/>
      <w:color w:val="C45911" w:themeColor="accent2" w:themeShade="BF"/>
      <w:sz w:val="20"/>
      <w:szCs w:val="20"/>
      <w:lang w:eastAsia="ja-JP"/>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Heading1Char">
    <w:name w:val="Heading 1 Char"/>
    <w:basedOn w:val="DefaultParagraphFont"/>
    <w:link w:val="Heading1"/>
    <w:uiPriority w:val="9"/>
    <w:rsid w:val="00D839D0"/>
    <w:rPr>
      <w:rFonts w:asciiTheme="majorHAnsi" w:eastAsiaTheme="majorEastAsia" w:hAnsiTheme="majorHAnsi" w:cstheme="majorBidi"/>
      <w:color w:val="2E74B5" w:themeColor="accent1" w:themeShade="BF"/>
      <w:sz w:val="32"/>
      <w:szCs w:val="32"/>
      <w:lang w:val="vi-VN" w:eastAsia="vi-VN"/>
    </w:rPr>
  </w:style>
  <w:style w:type="paragraph" w:styleId="BalloonText">
    <w:name w:val="Balloon Text"/>
    <w:basedOn w:val="Normal"/>
    <w:link w:val="BalloonTextChar"/>
    <w:uiPriority w:val="99"/>
    <w:semiHidden/>
    <w:unhideWhenUsed/>
    <w:rsid w:val="0076628C"/>
    <w:rPr>
      <w:rFonts w:ascii="Tahoma" w:hAnsi="Tahoma" w:cs="Tahoma"/>
      <w:sz w:val="16"/>
      <w:szCs w:val="16"/>
    </w:rPr>
  </w:style>
  <w:style w:type="character" w:customStyle="1" w:styleId="BalloonTextChar">
    <w:name w:val="Balloon Text Char"/>
    <w:basedOn w:val="DefaultParagraphFont"/>
    <w:link w:val="BalloonText"/>
    <w:uiPriority w:val="99"/>
    <w:semiHidden/>
    <w:rsid w:val="0076628C"/>
    <w:rPr>
      <w:rFonts w:ascii="Tahoma" w:eastAsia="Courier New" w:hAnsi="Tahoma" w:cs="Tahoma"/>
      <w:color w:val="000000"/>
      <w:sz w:val="16"/>
      <w:szCs w:val="16"/>
      <w:lang w:val="vi-VN" w:eastAsia="vi-VN"/>
    </w:rPr>
  </w:style>
  <w:style w:type="character" w:styleId="CommentReference">
    <w:name w:val="annotation reference"/>
    <w:basedOn w:val="DefaultParagraphFont"/>
    <w:uiPriority w:val="99"/>
    <w:semiHidden/>
    <w:unhideWhenUsed/>
    <w:rsid w:val="00E36CF5"/>
    <w:rPr>
      <w:sz w:val="16"/>
      <w:szCs w:val="16"/>
    </w:rPr>
  </w:style>
  <w:style w:type="paragraph" w:styleId="CommentText">
    <w:name w:val="annotation text"/>
    <w:basedOn w:val="Normal"/>
    <w:link w:val="CommentTextChar"/>
    <w:uiPriority w:val="99"/>
    <w:semiHidden/>
    <w:unhideWhenUsed/>
    <w:rsid w:val="00E36CF5"/>
    <w:rPr>
      <w:sz w:val="20"/>
      <w:szCs w:val="20"/>
    </w:rPr>
  </w:style>
  <w:style w:type="character" w:customStyle="1" w:styleId="CommentTextChar">
    <w:name w:val="Comment Text Char"/>
    <w:basedOn w:val="DefaultParagraphFont"/>
    <w:link w:val="CommentText"/>
    <w:uiPriority w:val="99"/>
    <w:semiHidden/>
    <w:rsid w:val="00E36CF5"/>
    <w:rPr>
      <w:rFonts w:ascii="Courier New" w:eastAsia="Courier New" w:hAnsi="Courier New" w:cs="Courier New"/>
      <w:color w:val="000000"/>
      <w:sz w:val="20"/>
      <w:szCs w:val="20"/>
      <w:lang w:val="vi-VN" w:eastAsia="vi-VN"/>
    </w:rPr>
  </w:style>
  <w:style w:type="paragraph" w:styleId="CommentSubject">
    <w:name w:val="annotation subject"/>
    <w:basedOn w:val="CommentText"/>
    <w:next w:val="CommentText"/>
    <w:link w:val="CommentSubjectChar"/>
    <w:uiPriority w:val="99"/>
    <w:semiHidden/>
    <w:unhideWhenUsed/>
    <w:rsid w:val="00E36CF5"/>
    <w:rPr>
      <w:b/>
      <w:bCs/>
    </w:rPr>
  </w:style>
  <w:style w:type="character" w:customStyle="1" w:styleId="CommentSubjectChar">
    <w:name w:val="Comment Subject Char"/>
    <w:basedOn w:val="CommentTextChar"/>
    <w:link w:val="CommentSubject"/>
    <w:uiPriority w:val="99"/>
    <w:semiHidden/>
    <w:rsid w:val="00E36CF5"/>
    <w:rPr>
      <w:rFonts w:ascii="Courier New" w:eastAsia="Courier New" w:hAnsi="Courier New" w:cs="Courier New"/>
      <w:b/>
      <w:bCs/>
      <w:color w:val="000000"/>
      <w:sz w:val="20"/>
      <w:szCs w:val="20"/>
      <w:lang w:val="vi-VN" w:eastAsia="vi-VN"/>
    </w:rPr>
  </w:style>
  <w:style w:type="paragraph" w:styleId="BodyTextIndent">
    <w:name w:val="Body Text Indent"/>
    <w:basedOn w:val="Normal"/>
    <w:link w:val="BodyTextIndentChar"/>
    <w:rsid w:val="00A168B7"/>
    <w:pPr>
      <w:widowControl/>
      <w:jc w:val="both"/>
    </w:pPr>
    <w:rPr>
      <w:rFonts w:ascii=".VnTime" w:eastAsia="Times New Roman" w:hAnsi=".VnTime" w:cs="Times New Roman"/>
      <w:snapToGrid w:val="0"/>
      <w:color w:val="auto"/>
      <w:sz w:val="26"/>
      <w:szCs w:val="20"/>
      <w:lang w:val="en-US" w:eastAsia="en-US"/>
    </w:rPr>
  </w:style>
  <w:style w:type="character" w:customStyle="1" w:styleId="BodyTextIndentChar">
    <w:name w:val="Body Text Indent Char"/>
    <w:basedOn w:val="DefaultParagraphFont"/>
    <w:link w:val="BodyTextIndent"/>
    <w:rsid w:val="00A168B7"/>
    <w:rPr>
      <w:rFonts w:ascii=".VnTime" w:eastAsia="Times New Roman" w:hAnsi=".VnTime" w:cs="Times New Roman"/>
      <w:snapToGrid w:val="0"/>
      <w:sz w:val="26"/>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771F"/>
    <w:pPr>
      <w:widowControl w:val="0"/>
      <w:spacing w:after="0" w:line="240" w:lineRule="auto"/>
    </w:pPr>
    <w:rPr>
      <w:rFonts w:ascii="Courier New" w:eastAsia="Courier New" w:hAnsi="Courier New" w:cs="Courier New"/>
      <w:color w:val="000000"/>
      <w:sz w:val="24"/>
      <w:szCs w:val="24"/>
      <w:lang w:val="vi-VN" w:eastAsia="vi-VN"/>
    </w:rPr>
  </w:style>
  <w:style w:type="paragraph" w:styleId="Heading1">
    <w:name w:val="heading 1"/>
    <w:basedOn w:val="Normal"/>
    <w:next w:val="Normal"/>
    <w:link w:val="Heading1Char"/>
    <w:uiPriority w:val="9"/>
    <w:qFormat/>
    <w:rsid w:val="00D839D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8">
    <w:name w:val="heading 8"/>
    <w:basedOn w:val="Normal"/>
    <w:next w:val="Normal"/>
    <w:link w:val="Heading8Char"/>
    <w:qFormat/>
    <w:rsid w:val="003509F7"/>
    <w:pPr>
      <w:keepNext/>
      <w:widowControl/>
      <w:outlineLvl w:val="7"/>
    </w:pPr>
    <w:rPr>
      <w:rFonts w:ascii=".VnTime" w:eastAsia="Times New Roman" w:hAnsi=".VnTime" w:cs="Times New Roman"/>
      <w:b/>
      <w:bCs/>
      <w:color w:val="auto"/>
      <w:sz w:val="2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8Char">
    <w:name w:val="Heading 8 Char"/>
    <w:basedOn w:val="DefaultParagraphFont"/>
    <w:link w:val="Heading8"/>
    <w:rsid w:val="003509F7"/>
    <w:rPr>
      <w:rFonts w:ascii=".VnTime" w:eastAsia="Times New Roman" w:hAnsi=".VnTime" w:cs="Times New Roman"/>
      <w:b/>
      <w:bCs/>
      <w:sz w:val="28"/>
      <w:szCs w:val="24"/>
    </w:rPr>
  </w:style>
  <w:style w:type="character" w:styleId="Hyperlink">
    <w:name w:val="Hyperlink"/>
    <w:basedOn w:val="DefaultParagraphFont"/>
    <w:uiPriority w:val="99"/>
    <w:unhideWhenUsed/>
    <w:rsid w:val="003509F7"/>
    <w:rPr>
      <w:color w:val="0563C1" w:themeColor="hyperlink"/>
      <w:u w:val="single"/>
    </w:rPr>
  </w:style>
  <w:style w:type="table" w:styleId="LightGrid-Accent2">
    <w:name w:val="Light Grid Accent 2"/>
    <w:basedOn w:val="TableNormal"/>
    <w:uiPriority w:val="62"/>
    <w:rsid w:val="003509F7"/>
    <w:pPr>
      <w:spacing w:after="0" w:line="240" w:lineRule="auto"/>
    </w:pPr>
    <w:rPr>
      <w:rFonts w:ascii="Times New Roman" w:eastAsiaTheme="minorEastAsia" w:hAnsi="Times New Roman" w:cs="Arial"/>
      <w:color w:val="0000DE"/>
      <w:sz w:val="20"/>
      <w:szCs w:val="20"/>
      <w:lang w:eastAsia="ja-JP"/>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Header">
    <w:name w:val="header"/>
    <w:basedOn w:val="Normal"/>
    <w:link w:val="HeaderChar"/>
    <w:uiPriority w:val="99"/>
    <w:unhideWhenUsed/>
    <w:rsid w:val="003509F7"/>
    <w:pPr>
      <w:tabs>
        <w:tab w:val="center" w:pos="4680"/>
        <w:tab w:val="right" w:pos="9360"/>
      </w:tabs>
    </w:pPr>
  </w:style>
  <w:style w:type="character" w:customStyle="1" w:styleId="HeaderChar">
    <w:name w:val="Header Char"/>
    <w:basedOn w:val="DefaultParagraphFont"/>
    <w:link w:val="Header"/>
    <w:uiPriority w:val="99"/>
    <w:rsid w:val="003509F7"/>
    <w:rPr>
      <w:rFonts w:ascii="Courier New" w:eastAsia="Courier New" w:hAnsi="Courier New" w:cs="Courier New"/>
      <w:color w:val="000000"/>
      <w:sz w:val="24"/>
      <w:szCs w:val="24"/>
      <w:lang w:val="vi-VN" w:eastAsia="vi-VN"/>
    </w:rPr>
  </w:style>
  <w:style w:type="paragraph" w:styleId="Footer">
    <w:name w:val="footer"/>
    <w:basedOn w:val="Normal"/>
    <w:link w:val="FooterChar"/>
    <w:unhideWhenUsed/>
    <w:rsid w:val="003509F7"/>
    <w:pPr>
      <w:tabs>
        <w:tab w:val="center" w:pos="4680"/>
        <w:tab w:val="right" w:pos="9360"/>
      </w:tabs>
    </w:pPr>
  </w:style>
  <w:style w:type="character" w:customStyle="1" w:styleId="FooterChar">
    <w:name w:val="Footer Char"/>
    <w:basedOn w:val="DefaultParagraphFont"/>
    <w:link w:val="Footer"/>
    <w:uiPriority w:val="99"/>
    <w:rsid w:val="003509F7"/>
    <w:rPr>
      <w:rFonts w:ascii="Courier New" w:eastAsia="Courier New" w:hAnsi="Courier New" w:cs="Courier New"/>
      <w:color w:val="000000"/>
      <w:sz w:val="24"/>
      <w:szCs w:val="24"/>
      <w:lang w:val="vi-VN" w:eastAsia="vi-VN"/>
    </w:rPr>
  </w:style>
  <w:style w:type="paragraph" w:styleId="ListParagraph">
    <w:name w:val="List Paragraph"/>
    <w:basedOn w:val="Normal"/>
    <w:uiPriority w:val="34"/>
    <w:qFormat/>
    <w:rsid w:val="00D61F89"/>
    <w:pPr>
      <w:widowControl/>
      <w:ind w:left="720"/>
      <w:contextualSpacing/>
    </w:pPr>
    <w:rPr>
      <w:rFonts w:ascii="Times New Roman" w:eastAsia="Times New Roman" w:hAnsi="Times New Roman" w:cs="Times New Roman"/>
      <w:color w:val="auto"/>
      <w:lang w:val="en-US" w:eastAsia="en-US"/>
    </w:rPr>
  </w:style>
  <w:style w:type="paragraph" w:styleId="Subtitle">
    <w:name w:val="Subtitle"/>
    <w:basedOn w:val="Normal"/>
    <w:link w:val="SubtitleChar"/>
    <w:qFormat/>
    <w:rsid w:val="006F3EB5"/>
    <w:pPr>
      <w:widowControl/>
      <w:spacing w:before="120" w:after="120"/>
      <w:ind w:left="6" w:hanging="360"/>
      <w:jc w:val="both"/>
    </w:pPr>
    <w:rPr>
      <w:rFonts w:ascii=".VnTime" w:eastAsia="Times New Roman" w:hAnsi=".VnTime" w:cs="Times New Roman"/>
      <w:b/>
      <w:color w:val="auto"/>
      <w:sz w:val="28"/>
      <w:lang w:val="en-US" w:eastAsia="en-US"/>
    </w:rPr>
  </w:style>
  <w:style w:type="character" w:customStyle="1" w:styleId="SubtitleChar">
    <w:name w:val="Subtitle Char"/>
    <w:basedOn w:val="DefaultParagraphFont"/>
    <w:link w:val="Subtitle"/>
    <w:rsid w:val="006F3EB5"/>
    <w:rPr>
      <w:rFonts w:ascii=".VnTime" w:eastAsia="Times New Roman" w:hAnsi=".VnTime" w:cs="Times New Roman"/>
      <w:b/>
      <w:sz w:val="28"/>
      <w:szCs w:val="24"/>
    </w:rPr>
  </w:style>
  <w:style w:type="table" w:customStyle="1" w:styleId="GridTable6Colorful-Accent21">
    <w:name w:val="Grid Table 6 Colorful - Accent 21"/>
    <w:basedOn w:val="TableNormal"/>
    <w:uiPriority w:val="51"/>
    <w:rsid w:val="0032146A"/>
    <w:pPr>
      <w:spacing w:after="0" w:line="240" w:lineRule="auto"/>
    </w:pPr>
    <w:rPr>
      <w:rFonts w:ascii="Times New Roman" w:eastAsiaTheme="minorEastAsia" w:hAnsi="Times New Roman" w:cs="Arial"/>
      <w:color w:val="C45911" w:themeColor="accent2" w:themeShade="BF"/>
      <w:sz w:val="20"/>
      <w:szCs w:val="20"/>
      <w:lang w:eastAsia="ja-JP"/>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Heading1Char">
    <w:name w:val="Heading 1 Char"/>
    <w:basedOn w:val="DefaultParagraphFont"/>
    <w:link w:val="Heading1"/>
    <w:uiPriority w:val="9"/>
    <w:rsid w:val="00D839D0"/>
    <w:rPr>
      <w:rFonts w:asciiTheme="majorHAnsi" w:eastAsiaTheme="majorEastAsia" w:hAnsiTheme="majorHAnsi" w:cstheme="majorBidi"/>
      <w:color w:val="2E74B5" w:themeColor="accent1" w:themeShade="BF"/>
      <w:sz w:val="32"/>
      <w:szCs w:val="32"/>
      <w:lang w:val="vi-VN" w:eastAsia="vi-VN"/>
    </w:rPr>
  </w:style>
  <w:style w:type="paragraph" w:styleId="BalloonText">
    <w:name w:val="Balloon Text"/>
    <w:basedOn w:val="Normal"/>
    <w:link w:val="BalloonTextChar"/>
    <w:uiPriority w:val="99"/>
    <w:semiHidden/>
    <w:unhideWhenUsed/>
    <w:rsid w:val="0076628C"/>
    <w:rPr>
      <w:rFonts w:ascii="Tahoma" w:hAnsi="Tahoma" w:cs="Tahoma"/>
      <w:sz w:val="16"/>
      <w:szCs w:val="16"/>
    </w:rPr>
  </w:style>
  <w:style w:type="character" w:customStyle="1" w:styleId="BalloonTextChar">
    <w:name w:val="Balloon Text Char"/>
    <w:basedOn w:val="DefaultParagraphFont"/>
    <w:link w:val="BalloonText"/>
    <w:uiPriority w:val="99"/>
    <w:semiHidden/>
    <w:rsid w:val="0076628C"/>
    <w:rPr>
      <w:rFonts w:ascii="Tahoma" w:eastAsia="Courier New" w:hAnsi="Tahoma" w:cs="Tahoma"/>
      <w:color w:val="000000"/>
      <w:sz w:val="16"/>
      <w:szCs w:val="16"/>
      <w:lang w:val="vi-VN" w:eastAsia="vi-VN"/>
    </w:rPr>
  </w:style>
  <w:style w:type="character" w:styleId="CommentReference">
    <w:name w:val="annotation reference"/>
    <w:basedOn w:val="DefaultParagraphFont"/>
    <w:uiPriority w:val="99"/>
    <w:semiHidden/>
    <w:unhideWhenUsed/>
    <w:rsid w:val="00E36CF5"/>
    <w:rPr>
      <w:sz w:val="16"/>
      <w:szCs w:val="16"/>
    </w:rPr>
  </w:style>
  <w:style w:type="paragraph" w:styleId="CommentText">
    <w:name w:val="annotation text"/>
    <w:basedOn w:val="Normal"/>
    <w:link w:val="CommentTextChar"/>
    <w:uiPriority w:val="99"/>
    <w:semiHidden/>
    <w:unhideWhenUsed/>
    <w:rsid w:val="00E36CF5"/>
    <w:rPr>
      <w:sz w:val="20"/>
      <w:szCs w:val="20"/>
    </w:rPr>
  </w:style>
  <w:style w:type="character" w:customStyle="1" w:styleId="CommentTextChar">
    <w:name w:val="Comment Text Char"/>
    <w:basedOn w:val="DefaultParagraphFont"/>
    <w:link w:val="CommentText"/>
    <w:uiPriority w:val="99"/>
    <w:semiHidden/>
    <w:rsid w:val="00E36CF5"/>
    <w:rPr>
      <w:rFonts w:ascii="Courier New" w:eastAsia="Courier New" w:hAnsi="Courier New" w:cs="Courier New"/>
      <w:color w:val="000000"/>
      <w:sz w:val="20"/>
      <w:szCs w:val="20"/>
      <w:lang w:val="vi-VN" w:eastAsia="vi-VN"/>
    </w:rPr>
  </w:style>
  <w:style w:type="paragraph" w:styleId="CommentSubject">
    <w:name w:val="annotation subject"/>
    <w:basedOn w:val="CommentText"/>
    <w:next w:val="CommentText"/>
    <w:link w:val="CommentSubjectChar"/>
    <w:uiPriority w:val="99"/>
    <w:semiHidden/>
    <w:unhideWhenUsed/>
    <w:rsid w:val="00E36CF5"/>
    <w:rPr>
      <w:b/>
      <w:bCs/>
    </w:rPr>
  </w:style>
  <w:style w:type="character" w:customStyle="1" w:styleId="CommentSubjectChar">
    <w:name w:val="Comment Subject Char"/>
    <w:basedOn w:val="CommentTextChar"/>
    <w:link w:val="CommentSubject"/>
    <w:uiPriority w:val="99"/>
    <w:semiHidden/>
    <w:rsid w:val="00E36CF5"/>
    <w:rPr>
      <w:rFonts w:ascii="Courier New" w:eastAsia="Courier New" w:hAnsi="Courier New" w:cs="Courier New"/>
      <w:b/>
      <w:bCs/>
      <w:color w:val="000000"/>
      <w:sz w:val="20"/>
      <w:szCs w:val="20"/>
      <w:lang w:val="vi-VN" w:eastAsia="vi-VN"/>
    </w:rPr>
  </w:style>
  <w:style w:type="paragraph" w:styleId="BodyTextIndent">
    <w:name w:val="Body Text Indent"/>
    <w:basedOn w:val="Normal"/>
    <w:link w:val="BodyTextIndentChar"/>
    <w:rsid w:val="00A168B7"/>
    <w:pPr>
      <w:widowControl/>
      <w:jc w:val="both"/>
    </w:pPr>
    <w:rPr>
      <w:rFonts w:ascii=".VnTime" w:eastAsia="Times New Roman" w:hAnsi=".VnTime" w:cs="Times New Roman"/>
      <w:snapToGrid w:val="0"/>
      <w:color w:val="auto"/>
      <w:sz w:val="26"/>
      <w:szCs w:val="20"/>
      <w:lang w:val="en-US" w:eastAsia="en-US"/>
    </w:rPr>
  </w:style>
  <w:style w:type="character" w:customStyle="1" w:styleId="BodyTextIndentChar">
    <w:name w:val="Body Text Indent Char"/>
    <w:basedOn w:val="DefaultParagraphFont"/>
    <w:link w:val="BodyTextIndent"/>
    <w:rsid w:val="00A168B7"/>
    <w:rPr>
      <w:rFonts w:ascii=".VnTime" w:eastAsia="Times New Roman" w:hAnsi=".VnTime" w:cs="Times New Roman"/>
      <w:snapToGrid w:val="0"/>
      <w:sz w:val="26"/>
      <w:szCs w:val="20"/>
    </w:rPr>
  </w:style>
</w:styles>
</file>

<file path=word/webSettings.xml><?xml version="1.0" encoding="utf-8"?>
<w:webSettings xmlns:r="http://schemas.openxmlformats.org/officeDocument/2006/relationships" xmlns:w="http://schemas.openxmlformats.org/wordprocessingml/2006/main">
  <w:divs>
    <w:div w:id="554052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microsoft.com/office/2007/relationships/stylesWithEffects" Target="stylesWithEffects.xml"/><Relationship Id="rId7" Type="http://schemas.openxmlformats.org/officeDocument/2006/relationships/hyperlink" Target="http://www.japan-sec.vn" TargetMode="Externa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yperlink" Target="mailto:info@japan-sec.vn"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japan-sec.vn"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jrz6efrtu0YgCOiFIxupUy+8gXI=</DigestValue>
    </Reference>
    <Reference URI="#idOfficeObject" Type="http://www.w3.org/2000/09/xmldsig#Object">
      <DigestMethod Algorithm="http://www.w3.org/2000/09/xmldsig#sha1"/>
      <DigestValue>NGujUg2G/XPfL1KJ8eE6O7SsuH8=</DigestValue>
    </Reference>
    <Reference URI="#idSignedProperties" Type="http://uri.etsi.org/01903#SignedProperties">
      <Transforms>
        <Transform Algorithm="http://www.w3.org/TR/2001/REC-xml-c14n-20010315"/>
      </Transforms>
      <DigestMethod Algorithm="http://www.w3.org/2000/09/xmldsig#sha1"/>
      <DigestValue>/8WtvW8uZ+nHfpl15EcAwQZ4dy0=</DigestValue>
    </Reference>
  </SignedInfo>
  <SignatureValue>arQ/XwqnIyc+kvN0hx9Oi5fhn/ATbp6r7aNMHmerPXGhnqRJN4oMSyUHPRqjzuAwU7YTi9v18uqD
4Cfu2qCag+f0YqVWRnnhwhPcB6l9uMqlWn+uWcPTda73d0rqsA3deNpn+aDetMSUx+eV2poXQmtj
ZT90k+3A2zDItqCgKL4=</SignatureValue>
  <KeyInfo>
    <X509Data>
      <X509Certificate>MIIGxzCCBa+gAwIBAgIQVAK8XKzOZpwgFQAAAAGz2DANBgkqhkiG9w0BAQUFADAzMQswCQYDVQQG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</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UrYbwr61oDWkgUduqULCKYsm0q8=
</DigestValue>
      </Reference>
      <Reference URI="/word/media/image7.png?ContentType=image/png">
        <DigestMethod Algorithm="http://www.w3.org/2000/09/xmldsig#sha1"/>
        <DigestValue>scdPm9v08y1TIXKssfL6dwg9oVM=
</DigestValue>
      </Reference>
      <Reference URI="/word/media/image1.jpeg?ContentType=image/jpeg">
        <DigestMethod Algorithm="http://www.w3.org/2000/09/xmldsig#sha1"/>
        <DigestValue>0db2KvoLEelEBwFqGNyjcjStdOY=
</DigestValue>
      </Reference>
      <Reference URI="/word/media/image2.png?ContentType=image/png">
        <DigestMethod Algorithm="http://www.w3.org/2000/09/xmldsig#sha1"/>
        <DigestValue>ccfauF2E8W/Oow9R0SmGWjSF/bw=
</DigestValue>
      </Reference>
      <Reference URI="/word/media/image3.png?ContentType=image/png">
        <DigestMethod Algorithm="http://www.w3.org/2000/09/xmldsig#sha1"/>
        <DigestValue>zU461ZoDt5DXXAvc/WVef802ZBw=
</DigestValue>
      </Reference>
      <Reference URI="/word/media/image4.png?ContentType=image/png">
        <DigestMethod Algorithm="http://www.w3.org/2000/09/xmldsig#sha1"/>
        <DigestValue>EgJMdrJh3idiv+BVjBV9q1xEp+U=
</DigestValue>
      </Reference>
      <Reference URI="/word/media/image5.png?ContentType=image/png">
        <DigestMethod Algorithm="http://www.w3.org/2000/09/xmldsig#sha1"/>
        <DigestValue>uGR/KOQ1oJrdFNKQCx6gJOc1uOk=
</DigestValue>
      </Reference>
      <Reference URI="/word/media/image6.png?ContentType=image/png">
        <DigestMethod Algorithm="http://www.w3.org/2000/09/xmldsig#sha1"/>
        <DigestValue>YE1PxdZLrwZ97XBI8/gMLfVIwus=
</DigestValue>
      </Reference>
      <Reference URI="/word/media/image15.png?ContentType=image/png">
        <DigestMethod Algorithm="http://www.w3.org/2000/09/xmldsig#sha1"/>
        <DigestValue>0EkF45jdP6ugki5GBz6QKoOPC+M=
</DigestValue>
      </Reference>
      <Reference URI="/word/media/image17.png?ContentType=image/png">
        <DigestMethod Algorithm="http://www.w3.org/2000/09/xmldsig#sha1"/>
        <DigestValue>khX7+zVEtulTodlGPSKGlYrPvLg=
</DigestValue>
      </Reference>
      <Reference URI="/word/media/image8.png?ContentType=image/png">
        <DigestMethod Algorithm="http://www.w3.org/2000/09/xmldsig#sha1"/>
        <DigestValue>PFalh33Cy2u6LYTWDXP+kJYMRJ4=
</DigestValue>
      </Reference>
      <Reference URI="/word/media/image9.png?ContentType=image/png">
        <DigestMethod Algorithm="http://www.w3.org/2000/09/xmldsig#sha1"/>
        <DigestValue>a8E9A9DGWhlke/X4QgrEy5guvRQ=
</DigestValue>
      </Reference>
      <Reference URI="/word/media/image14.png?ContentType=image/png">
        <DigestMethod Algorithm="http://www.w3.org/2000/09/xmldsig#sha1"/>
        <DigestValue>S31q5t+6yI5msihdNrBJhs/3s1I=
</DigestValue>
      </Reference>
      <Reference URI="/word/stylesWithEffects.xml?ContentType=application/vnd.ms-word.stylesWithEffects+xml">
        <DigestMethod Algorithm="http://www.w3.org/2000/09/xmldsig#sha1"/>
        <DigestValue>bWzAmMehrptSQwgGOvZJGtvK7YU=
</DigestValue>
      </Reference>
      <Reference URI="/word/styles.xml?ContentType=application/vnd.openxmlformats-officedocument.wordprocessingml.styles+xml">
        <DigestMethod Algorithm="http://www.w3.org/2000/09/xmldsig#sha1"/>
        <DigestValue>TcQmK0mhU+37OHQC5MgoEttioyA=
</DigestValue>
      </Reference>
      <Reference URI="/word/fontTable.xml?ContentType=application/vnd.openxmlformats-officedocument.wordprocessingml.fontTable+xml">
        <DigestMethod Algorithm="http://www.w3.org/2000/09/xmldsig#sha1"/>
        <DigestValue>sC8wzd//d5B16+b8RdDPW5kd4Gs=
</DigestValue>
      </Reference>
      <Reference URI="/word/settings.xml?ContentType=application/vnd.openxmlformats-officedocument.wordprocessingml.settings+xml">
        <DigestMethod Algorithm="http://www.w3.org/2000/09/xmldsig#sha1"/>
        <DigestValue>Xx044wL6xxkj9VgB8QNftne5qkI=
</DigestValue>
      </Reference>
      <Reference URI="/word/media/image16.png?ContentType=image/png">
        <DigestMethod Algorithm="http://www.w3.org/2000/09/xmldsig#sha1"/>
        <DigestValue>hUGBuCOF8/na3UbngAFe+/abVkI=
</DigestValue>
      </Reference>
      <Reference URI="/word/media/image10.png?ContentType=image/png">
        <DigestMethod Algorithm="http://www.w3.org/2000/09/xmldsig#sha1"/>
        <DigestValue>pAm53RNJywC9Cv8nQyycXMhzHGE=
</DigestValue>
      </Reference>
      <Reference URI="/word/media/image11.png?ContentType=image/png">
        <DigestMethod Algorithm="http://www.w3.org/2000/09/xmldsig#sha1"/>
        <DigestValue>bT7jtgf2tiAMt0uhJq9gH68hlys=
</DigestValue>
      </Reference>
      <Reference URI="/word/media/image12.png?ContentType=image/png">
        <DigestMethod Algorithm="http://www.w3.org/2000/09/xmldsig#sha1"/>
        <DigestValue>HeM/ljAkUXrI6oVMpskc+eV1O1A=
</DigestValue>
      </Reference>
      <Reference URI="/word/media/image13.png?ContentType=image/png">
        <DigestMethod Algorithm="http://www.w3.org/2000/09/xmldsig#sha1"/>
        <DigestValue>qx2s8wwnGx4XYycO7N4UAYs5i1g=
</DigestValue>
      </Reference>
      <Reference URI="/word/numbering.xml?ContentType=application/vnd.openxmlformats-officedocument.wordprocessingml.numbering+xml">
        <DigestMethod Algorithm="http://www.w3.org/2000/09/xmldsig#sha1"/>
        <DigestValue>Fjd0otpaoRyMI0IdUUnBQug1+d8=
</DigestValue>
      </Reference>
      <Reference URI="/word/media/image25.png?ContentType=image/png">
        <DigestMethod Algorithm="http://www.w3.org/2000/09/xmldsig#sha1"/>
        <DigestValue>YYuRKKTuPdClSHby9vccHBEU16Y=
</DigestValue>
      </Reference>
      <Reference URI="/word/media/image29.png?ContentType=image/png">
        <DigestMethod Algorithm="http://www.w3.org/2000/09/xmldsig#sha1"/>
        <DigestValue>WNROJGhK5V4J1Gtf32tXPruAOS4=
</DigestValue>
      </Reference>
      <Reference URI="/word/media/image23.png?ContentType=image/png">
        <DigestMethod Algorithm="http://www.w3.org/2000/09/xmldsig#sha1"/>
        <DigestValue>UzBjNPTOh4Y1XXe9spo2g8P+H8E=
</DigestValue>
      </Reference>
      <Reference URI="/word/media/image24.png?ContentType=image/png">
        <DigestMethod Algorithm="http://www.w3.org/2000/09/xmldsig#sha1"/>
        <DigestValue>3kLN9qotH+Csa/TJQoOsz5BUuO4=
</DigestValue>
      </Reference>
      <Reference URI="/word/theme/theme1.xml?ContentType=application/vnd.openxmlformats-officedocument.theme+xml">
        <DigestMethod Algorithm="http://www.w3.org/2000/09/xmldsig#sha1"/>
        <DigestValue>m1p8mEzkV+ECGxW44ao1Y2DGkmk=
</DigestValue>
      </Reference>
      <Reference URI="/word/footnotes.xml?ContentType=application/vnd.openxmlformats-officedocument.wordprocessingml.footnotes+xml">
        <DigestMethod Algorithm="http://www.w3.org/2000/09/xmldsig#sha1"/>
        <DigestValue>SuJdHw8btS/U7/5C4F6444DhpEQ=
</DigestValue>
      </Reference>
      <Reference URI="/word/header1.xml?ContentType=application/vnd.openxmlformats-officedocument.wordprocessingml.header+xml">
        <DigestMethod Algorithm="http://www.w3.org/2000/09/xmldsig#sha1"/>
        <DigestValue>S27A7QWgKMo7kihVvNmbvresjLI=
</DigestValue>
      </Reference>
      <Reference URI="/word/endnotes.xml?ContentType=application/vnd.openxmlformats-officedocument.wordprocessingml.endnotes+xml">
        <DigestMethod Algorithm="http://www.w3.org/2000/09/xmldsig#sha1"/>
        <DigestValue>ehruBC0v3kxtZ1v/u23kyrcxUXc=
</DigestValue>
      </Reference>
      <Reference URI="/word/footer1.xml?ContentType=application/vnd.openxmlformats-officedocument.wordprocessingml.footer+xml">
        <DigestMethod Algorithm="http://www.w3.org/2000/09/xmldsig#sha1"/>
        <DigestValue>UnGt9PzZP13auzktF+HRSESeQX4=
</DigestValue>
      </Reference>
      <Reference URI="/word/document.xml?ContentType=application/vnd.openxmlformats-officedocument.wordprocessingml.document.main+xml">
        <DigestMethod Algorithm="http://www.w3.org/2000/09/xmldsig#sha1"/>
        <DigestValue>Uile4DwVURgpIUYruLOUcVDiC6s=
</DigestValue>
      </Reference>
      <Reference URI="/word/media/image28.png?ContentType=image/png">
        <DigestMethod Algorithm="http://www.w3.org/2000/09/xmldsig#sha1"/>
        <DigestValue>SWZxfStEBUl95XGr37JfNFhQfEs=
</DigestValue>
      </Reference>
      <Reference URI="/word/media/image22.png?ContentType=image/png">
        <DigestMethod Algorithm="http://www.w3.org/2000/09/xmldsig#sha1"/>
        <DigestValue>YwkrizdP0Ec20UHgH3tzJPeVRfo=
</DigestValue>
      </Reference>
      <Reference URI="/word/media/image19.png?ContentType=image/png">
        <DigestMethod Algorithm="http://www.w3.org/2000/09/xmldsig#sha1"/>
        <DigestValue>gFvKd78JDj/43ZgSH4Uoy+qleH0=
</DigestValue>
      </Reference>
      <Reference URI="/word/media/image30.png?ContentType=image/png">
        <DigestMethod Algorithm="http://www.w3.org/2000/09/xmldsig#sha1"/>
        <DigestValue>LJitl76sjPZD5FrKO3TTg5+LJLQ=
</DigestValue>
      </Reference>
      <Reference URI="/word/media/image31.png?ContentType=image/png">
        <DigestMethod Algorithm="http://www.w3.org/2000/09/xmldsig#sha1"/>
        <DigestValue>RdEH60u/suIJbRZ5MDGy1XHYupo=
</DigestValue>
      </Reference>
      <Reference URI="/word/media/image32.png?ContentType=image/png">
        <DigestMethod Algorithm="http://www.w3.org/2000/09/xmldsig#sha1"/>
        <DigestValue>QeDozkQgTeULQrs15vkMaNzdOC8=
</DigestValue>
      </Reference>
      <Reference URI="/word/media/image21.png?ContentType=image/png">
        <DigestMethod Algorithm="http://www.w3.org/2000/09/xmldsig#sha1"/>
        <DigestValue>47OcFQR4cnSaBPNBIgY6y4sdKzc=
</DigestValue>
      </Reference>
      <Reference URI="/word/media/image33.png?ContentType=image/png">
        <DigestMethod Algorithm="http://www.w3.org/2000/09/xmldsig#sha1"/>
        <DigestValue>HtcQF29QZwabwbq3L5stD3gBtak=
</DigestValue>
      </Reference>
      <Reference URI="/word/media/image26.png?ContentType=image/png">
        <DigestMethod Algorithm="http://www.w3.org/2000/09/xmldsig#sha1"/>
        <DigestValue>MLCP/chR57W+zYyjgRPoPOnURBQ=
</DigestValue>
      </Reference>
      <Reference URI="/word/media/image18.png?ContentType=image/png">
        <DigestMethod Algorithm="http://www.w3.org/2000/09/xmldsig#sha1"/>
        <DigestValue>ybRL64y8L43W3dPaGKtDwtZtDWA=
</DigestValue>
      </Reference>
      <Reference URI="/word/media/image27.png?ContentType=image/png">
        <DigestMethod Algorithm="http://www.w3.org/2000/09/xmldsig#sha1"/>
        <DigestValue>eeKC+eQ+wZK/K9v0LqzOy5axc2I=
</DigestValue>
      </Reference>
      <Reference URI="/word/media/image20.png?ContentType=image/png">
        <DigestMethod Algorithm="http://www.w3.org/2000/09/xmldsig#sha1"/>
        <DigestValue>nQ5iMqOLaCN/16LAlj0+gBD8alU=
</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
</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42"/>
            <mdssi:RelationshipReference SourceId="rId47"/>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2"/>
            <mdssi:RelationshipReference SourceId="rId16"/>
            <mdssi:RelationshipReference SourceId="rId20"/>
            <mdssi:RelationshipReference SourceId="rId29"/>
            <mdssi:RelationshipReference SourceId="rId41"/>
            <mdssi:RelationshipReference SourceId="rId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4"/>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+8G68gO9B2rHr6F/HDYLUsWjftk=
</DigestValue>
      </Reference>
    </Manifest>
    <SignatureProperties>
      <SignatureProperty Id="idSignatureTime" Target="#idPackageSignature">
        <mdssi:SignatureTime>
          <mdssi:Format>YYYY-MM-DDThh:mm:ssTZD</mdssi:Format>
          <mdssi:Value>2016-03-29T08:13:02Z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5.1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2016-03-29T08:13:02Z</xd:SigningTime>
          <xd:SigningCertificate>
            <xd:Cert>
              <xd:CertDigest>
                <DigestMethod Algorithm="http://www.w3.org/2000/09/xmldsig#sha1"/>
                <DigestValue>nWDRrI6Rb583Lu3C1YQPss0v3tY=
</DigestValue>
              </xd:CertDigest>
              <xd:IssuerSerial>
                <X509IssuerName>C=VN, O=NACENCOMM SCT, CN=CA2</X509IssuerName>
                <X509SerialNumber>111669356675127385775032662362370978776</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Template>
  <TotalTime>1</TotalTime>
  <Pages>75</Pages>
  <Words>3717</Words>
  <Characters>21190</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HOSE</Company>
  <LinksUpToDate>false</LinksUpToDate>
  <CharactersWithSpaces>24858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trangntt</dc:creator>
  <cp:lastModifiedBy>thuydtb</cp:lastModifiedBy>
  <cp:revision>2</cp:revision>
  <cp:lastPrinted>2016-03-17T04:02:00Z</cp:lastPrinted>
  <dcterms:created xsi:type="dcterms:W3CDTF">2016-03-31T02:26:00Z</dcterms:created>
  <dcterms:modified xsi:type="dcterms:W3CDTF">2016-03-31T02:26:00Z</dcterms:modified>
</cp:coreProperties>
</file>